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FBF4DC" w14:textId="77777777" w:rsidR="009571C8" w:rsidRDefault="00A41FB8">
      <w:pPr>
        <w:pStyle w:val="Corpsdetexte"/>
        <w:ind w:left="0"/>
        <w:rPr>
          <w:rFonts w:ascii="Times New Roman"/>
          <w:sz w:val="60"/>
        </w:rPr>
      </w:pPr>
      <w:r>
        <w:rPr>
          <w:rFonts w:ascii="Times New Roman"/>
          <w:noProof/>
          <w:sz w:val="60"/>
          <w:lang w:val="en-CA"/>
        </w:rPr>
        <mc:AlternateContent>
          <mc:Choice Requires="wps">
            <w:drawing>
              <wp:anchor distT="0" distB="0" distL="0" distR="0" simplePos="0" relativeHeight="486957568" behindDoc="1" locked="0" layoutInCell="1" allowOverlap="1" wp14:anchorId="0E667A6C" wp14:editId="2271C3FC">
                <wp:simplePos x="0" y="0"/>
                <wp:positionH relativeFrom="page">
                  <wp:posOffset>0</wp:posOffset>
                </wp:positionH>
                <wp:positionV relativeFrom="page">
                  <wp:posOffset>0</wp:posOffset>
                </wp:positionV>
                <wp:extent cx="6400800" cy="603313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033135"/>
                        </a:xfrm>
                        <a:custGeom>
                          <a:avLst/>
                          <a:gdLst/>
                          <a:ahLst/>
                          <a:cxnLst/>
                          <a:rect l="l" t="t" r="r" b="b"/>
                          <a:pathLst>
                            <a:path w="6400800" h="6033135">
                              <a:moveTo>
                                <a:pt x="6400800" y="0"/>
                              </a:moveTo>
                              <a:lnTo>
                                <a:pt x="0" y="0"/>
                              </a:lnTo>
                              <a:lnTo>
                                <a:pt x="0" y="6032906"/>
                              </a:lnTo>
                              <a:lnTo>
                                <a:pt x="6400800" y="6032906"/>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1F5C5095" id="Graphic 1" o:spid="_x0000_s1026" style="position:absolute;margin-left:0;margin-top:0;width:7in;height:475.05pt;z-index:-16358912;visibility:visible;mso-wrap-style:square;mso-wrap-distance-left:0;mso-wrap-distance-top:0;mso-wrap-distance-right:0;mso-wrap-distance-bottom:0;mso-position-horizontal:absolute;mso-position-horizontal-relative:page;mso-position-vertical:absolute;mso-position-vertical-relative:page;v-text-anchor:top" coordsize="6400800,603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" path="m6400800,l,,,6032906r6400800,l6400800,xe" fillcolor="#162a75" stroked="f">
                <v:path arrowok="t"/>
                <w10:wrap anchorx="page" anchory="page"/>
              </v:shape>
            </w:pict>
          </mc:Fallback>
        </mc:AlternateContent>
      </w:r>
    </w:p>
    <w:p w14:paraId="1FED62B2" w14:textId="77777777" w:rsidR="009571C8" w:rsidRDefault="009571C8">
      <w:pPr>
        <w:pStyle w:val="Corpsdetexte"/>
        <w:ind w:left="0"/>
        <w:rPr>
          <w:rFonts w:ascii="Times New Roman"/>
          <w:sz w:val="60"/>
        </w:rPr>
      </w:pPr>
    </w:p>
    <w:p w14:paraId="70EFFC6C" w14:textId="77777777" w:rsidR="009571C8" w:rsidRDefault="009571C8">
      <w:pPr>
        <w:pStyle w:val="Corpsdetexte"/>
        <w:ind w:left="0"/>
        <w:rPr>
          <w:rFonts w:ascii="Times New Roman"/>
          <w:sz w:val="60"/>
        </w:rPr>
      </w:pPr>
    </w:p>
    <w:p w14:paraId="41B3B4CE" w14:textId="77777777" w:rsidR="009571C8" w:rsidRDefault="009571C8">
      <w:pPr>
        <w:pStyle w:val="Corpsdetexte"/>
        <w:ind w:left="0"/>
        <w:rPr>
          <w:rFonts w:ascii="Times New Roman"/>
          <w:sz w:val="60"/>
        </w:rPr>
      </w:pPr>
    </w:p>
    <w:p w14:paraId="262C24EB" w14:textId="77777777" w:rsidR="009571C8" w:rsidRDefault="009571C8">
      <w:pPr>
        <w:pStyle w:val="Corpsdetexte"/>
        <w:spacing w:before="583"/>
        <w:ind w:left="0"/>
        <w:rPr>
          <w:rFonts w:ascii="Times New Roman"/>
          <w:sz w:val="60"/>
        </w:rPr>
      </w:pPr>
    </w:p>
    <w:p w14:paraId="06911C4C" w14:textId="77777777" w:rsidR="009571C8" w:rsidRPr="008D7897" w:rsidRDefault="00A41FB8">
      <w:pPr>
        <w:pStyle w:val="Titre"/>
        <w:rPr>
          <w:lang w:val="en-CA"/>
        </w:rPr>
      </w:pPr>
      <w:r>
        <w:rPr>
          <w:color w:val="FFFFFF"/>
          <w:lang w:val="en-CA"/>
        </w:rPr>
        <w:t>USER GUIDE</w:t>
      </w:r>
    </w:p>
    <w:p w14:paraId="07F749AF" w14:textId="77777777" w:rsidR="009571C8" w:rsidRPr="008D7897" w:rsidRDefault="00A41FB8">
      <w:pPr>
        <w:spacing w:line="618" w:lineRule="exact"/>
        <w:ind w:right="2"/>
        <w:jc w:val="center"/>
        <w:rPr>
          <w:rFonts w:ascii="Sofia Pro Bold" w:hAnsi="Sofia Pro Bold"/>
          <w:sz w:val="48"/>
          <w:lang w:val="en-CA"/>
        </w:rPr>
      </w:pPr>
      <w:r>
        <w:rPr>
          <w:rFonts w:ascii="Sofia Pro Bold" w:hAnsi="Sofia Pro Bold"/>
          <w:color w:val="00B9F2"/>
          <w:sz w:val="48"/>
          <w:lang w:val="en-CA"/>
        </w:rPr>
        <w:t>PARATRANSIT SERVICE</w:t>
      </w:r>
    </w:p>
    <w:p w14:paraId="34D26949" w14:textId="77777777" w:rsidR="009571C8" w:rsidRPr="008D7897" w:rsidRDefault="009571C8">
      <w:pPr>
        <w:pStyle w:val="Corpsdetexte"/>
        <w:ind w:left="0"/>
        <w:rPr>
          <w:rFonts w:ascii="Sofia Pro Bold"/>
          <w:sz w:val="20"/>
          <w:lang w:val="en-CA"/>
        </w:rPr>
      </w:pPr>
    </w:p>
    <w:p w14:paraId="071DDD88" w14:textId="77777777" w:rsidR="009571C8" w:rsidRPr="008D7897" w:rsidRDefault="009571C8">
      <w:pPr>
        <w:pStyle w:val="Corpsdetexte"/>
        <w:ind w:left="0"/>
        <w:rPr>
          <w:rFonts w:ascii="Sofia Pro Bold"/>
          <w:sz w:val="20"/>
          <w:lang w:val="en-CA"/>
        </w:rPr>
      </w:pPr>
    </w:p>
    <w:p w14:paraId="1FC84CE0" w14:textId="77777777" w:rsidR="009571C8" w:rsidRPr="008D7897" w:rsidRDefault="00A41FB8">
      <w:pPr>
        <w:pStyle w:val="Corpsdetexte"/>
        <w:spacing w:before="9"/>
        <w:ind w:left="0"/>
        <w:rPr>
          <w:rFonts w:ascii="Sofia Pro Bold"/>
          <w:sz w:val="20"/>
          <w:lang w:val="en-CA"/>
        </w:rPr>
      </w:pPr>
      <w:r>
        <w:rPr>
          <w:rFonts w:ascii="Sofia Pro Bold"/>
          <w:noProof/>
          <w:sz w:val="20"/>
          <w:lang w:val="en-CA"/>
        </w:rPr>
        <mc:AlternateContent>
          <mc:Choice Requires="wps">
            <w:drawing>
              <wp:anchor distT="0" distB="0" distL="0" distR="0" simplePos="0" relativeHeight="487587840" behindDoc="1" locked="0" layoutInCell="1" allowOverlap="1" wp14:anchorId="3AE239FB" wp14:editId="13D7183F">
                <wp:simplePos x="0" y="0"/>
                <wp:positionH relativeFrom="page">
                  <wp:posOffset>5268346</wp:posOffset>
                </wp:positionH>
                <wp:positionV relativeFrom="paragraph">
                  <wp:posOffset>198893</wp:posOffset>
                </wp:positionV>
                <wp:extent cx="605790" cy="480695"/>
                <wp:effectExtent l="0" t="0" r="0" b="0"/>
                <wp:wrapTopAndBottom/>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790" cy="480695"/>
                        </a:xfrm>
                        <a:custGeom>
                          <a:avLst/>
                          <a:gdLst/>
                          <a:ahLst/>
                          <a:cxnLst/>
                          <a:rect l="l" t="t" r="r" b="b"/>
                          <a:pathLst>
                            <a:path w="605790" h="480695">
                              <a:moveTo>
                                <a:pt x="392861" y="0"/>
                              </a:moveTo>
                              <a:lnTo>
                                <a:pt x="39458" y="12"/>
                              </a:lnTo>
                              <a:lnTo>
                                <a:pt x="3102" y="24117"/>
                              </a:lnTo>
                              <a:lnTo>
                                <a:pt x="0" y="39471"/>
                              </a:lnTo>
                              <a:lnTo>
                                <a:pt x="0" y="441210"/>
                              </a:lnTo>
                              <a:lnTo>
                                <a:pt x="3102" y="456562"/>
                              </a:lnTo>
                              <a:lnTo>
                                <a:pt x="11561" y="469101"/>
                              </a:lnTo>
                              <a:lnTo>
                                <a:pt x="24104" y="477556"/>
                              </a:lnTo>
                              <a:lnTo>
                                <a:pt x="39458" y="480656"/>
                              </a:lnTo>
                              <a:lnTo>
                                <a:pt x="392836" y="480644"/>
                              </a:lnTo>
                              <a:lnTo>
                                <a:pt x="574306" y="315556"/>
                              </a:lnTo>
                              <a:lnTo>
                                <a:pt x="597673" y="280363"/>
                              </a:lnTo>
                              <a:lnTo>
                                <a:pt x="605462" y="240314"/>
                              </a:lnTo>
                              <a:lnTo>
                                <a:pt x="597673" y="200262"/>
                              </a:lnTo>
                              <a:lnTo>
                                <a:pt x="574306" y="165061"/>
                              </a:lnTo>
                              <a:lnTo>
                                <a:pt x="420750" y="11556"/>
                              </a:lnTo>
                              <a:lnTo>
                                <a:pt x="392861" y="0"/>
                              </a:lnTo>
                              <a:close/>
                            </a:path>
                          </a:pathLst>
                        </a:custGeom>
                        <a:solidFill>
                          <a:srgbClr val="E82C2A"/>
                        </a:solidFill>
                      </wps:spPr>
                      <wps:bodyPr wrap="square" lIns="0" tIns="0" rIns="0" bIns="0" rtlCol="0">
                        <a:prstTxWarp prst="textNoShape">
                          <a:avLst/>
                        </a:prstTxWarp>
                        <a:noAutofit/>
                      </wps:bodyPr>
                    </wps:wsp>
                  </a:graphicData>
                </a:graphic>
              </wp:anchor>
            </w:drawing>
          </mc:Choice>
          <mc:Fallback>
            <w:pict>
              <v:shape w14:anchorId="29B641DF" id="Graphic 2" o:spid="_x0000_s1026" style="position:absolute;margin-left:414.85pt;margin-top:15.65pt;width:47.7pt;height:37.85pt;z-index:-15728640;visibility:visible;mso-wrap-style:square;mso-wrap-distance-left:0;mso-wrap-distance-top:0;mso-wrap-distance-right:0;mso-wrap-distance-bottom:0;mso-position-horizontal:absolute;mso-position-horizontal-relative:page;mso-position-vertical:absolute;mso-position-vertical-relative:text;v-text-anchor:top" coordsize="605790,48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" path="m392861,l39458,12,3102,24117,,39471,,441210r3102,15352l11561,469101r12543,8455l39458,480656r353378,-12l574306,315556r23367,-35193l605462,240314r-7789,-40052l574306,165061,420750,11556,392861,xe" fillcolor="#e82c2a" stroked="f">
                <v:path arrowok="t"/>
                <w10:wrap type="topAndBottom" anchorx="page"/>
              </v:shape>
            </w:pict>
          </mc:Fallback>
        </mc:AlternateContent>
      </w:r>
    </w:p>
    <w:p w14:paraId="6239F621" w14:textId="77777777" w:rsidR="009571C8" w:rsidRPr="008D7897" w:rsidRDefault="009571C8">
      <w:pPr>
        <w:pStyle w:val="Corpsdetexte"/>
        <w:ind w:left="0"/>
        <w:rPr>
          <w:rFonts w:ascii="Sofia Pro Bold"/>
          <w:sz w:val="20"/>
          <w:lang w:val="en-CA"/>
        </w:rPr>
      </w:pPr>
    </w:p>
    <w:p w14:paraId="64A43823" w14:textId="77777777" w:rsidR="009571C8" w:rsidRPr="008D7897" w:rsidRDefault="009571C8">
      <w:pPr>
        <w:pStyle w:val="Corpsdetexte"/>
        <w:ind w:left="0"/>
        <w:rPr>
          <w:rFonts w:ascii="Sofia Pro Bold"/>
          <w:sz w:val="20"/>
          <w:lang w:val="en-CA"/>
        </w:rPr>
      </w:pPr>
    </w:p>
    <w:p w14:paraId="0B0A82FD" w14:textId="77777777" w:rsidR="009571C8" w:rsidRPr="008D7897" w:rsidRDefault="009571C8">
      <w:pPr>
        <w:pStyle w:val="Corpsdetexte"/>
        <w:ind w:left="0"/>
        <w:rPr>
          <w:rFonts w:ascii="Sofia Pro Bold"/>
          <w:sz w:val="20"/>
          <w:lang w:val="en-CA"/>
        </w:rPr>
      </w:pPr>
    </w:p>
    <w:p w14:paraId="2D4FE972" w14:textId="77777777" w:rsidR="009571C8" w:rsidRPr="008D7897" w:rsidRDefault="009571C8">
      <w:pPr>
        <w:pStyle w:val="Corpsdetexte"/>
        <w:ind w:left="0"/>
        <w:rPr>
          <w:rFonts w:ascii="Sofia Pro Bold"/>
          <w:sz w:val="20"/>
          <w:lang w:val="en-CA"/>
        </w:rPr>
      </w:pPr>
    </w:p>
    <w:p w14:paraId="6DBB8377" w14:textId="77777777" w:rsidR="009571C8" w:rsidRPr="008D7897" w:rsidRDefault="009571C8">
      <w:pPr>
        <w:pStyle w:val="Corpsdetexte"/>
        <w:ind w:left="0"/>
        <w:rPr>
          <w:rFonts w:ascii="Sofia Pro Bold"/>
          <w:sz w:val="20"/>
          <w:lang w:val="en-CA"/>
        </w:rPr>
      </w:pPr>
    </w:p>
    <w:p w14:paraId="4DAF7041" w14:textId="77777777" w:rsidR="009571C8" w:rsidRPr="008D7897" w:rsidRDefault="009571C8">
      <w:pPr>
        <w:pStyle w:val="Corpsdetexte"/>
        <w:ind w:left="0"/>
        <w:rPr>
          <w:rFonts w:ascii="Sofia Pro Bold"/>
          <w:sz w:val="20"/>
          <w:lang w:val="en-CA"/>
        </w:rPr>
      </w:pPr>
    </w:p>
    <w:p w14:paraId="617C7B31" w14:textId="77777777" w:rsidR="009571C8" w:rsidRPr="008D7897" w:rsidRDefault="009571C8">
      <w:pPr>
        <w:pStyle w:val="Corpsdetexte"/>
        <w:ind w:left="0"/>
        <w:rPr>
          <w:rFonts w:ascii="Sofia Pro Bold"/>
          <w:sz w:val="20"/>
          <w:lang w:val="en-CA"/>
        </w:rPr>
      </w:pPr>
    </w:p>
    <w:p w14:paraId="1E590CC5" w14:textId="77777777" w:rsidR="00007FAA" w:rsidRDefault="002B47B7" w:rsidP="0057715E">
      <w:pPr>
        <w:pStyle w:val="Corpsdetexte"/>
        <w:tabs>
          <w:tab w:val="left" w:pos="1080"/>
        </w:tabs>
        <w:ind w:left="0"/>
        <w:rPr>
          <w:rFonts w:ascii="Sofia Pro Bold"/>
          <w:sz w:val="20"/>
          <w:lang w:val="en-CA"/>
        </w:rPr>
      </w:pPr>
      <w:r w:rsidRPr="008D7897">
        <w:rPr>
          <w:rFonts w:ascii="Sofia Pro Bold"/>
          <w:sz w:val="20"/>
          <w:lang w:val="en-CA"/>
        </w:rPr>
        <w:tab/>
      </w:r>
    </w:p>
    <w:p w14:paraId="4605DD1F" w14:textId="77777777" w:rsidR="00007FAA" w:rsidRDefault="00007FAA" w:rsidP="0057715E">
      <w:pPr>
        <w:pStyle w:val="Corpsdetexte"/>
        <w:tabs>
          <w:tab w:val="left" w:pos="1080"/>
        </w:tabs>
        <w:ind w:left="0"/>
        <w:rPr>
          <w:rFonts w:ascii="Sofia Pro Bold"/>
          <w:sz w:val="20"/>
          <w:lang w:val="en-CA"/>
        </w:rPr>
      </w:pPr>
    </w:p>
    <w:p w14:paraId="3BA77801" w14:textId="77777777" w:rsidR="00007FAA" w:rsidRDefault="00007FAA" w:rsidP="0057715E">
      <w:pPr>
        <w:pStyle w:val="Corpsdetexte"/>
        <w:tabs>
          <w:tab w:val="left" w:pos="1080"/>
        </w:tabs>
        <w:ind w:left="0"/>
        <w:rPr>
          <w:rFonts w:ascii="Sofia Pro Bold"/>
          <w:sz w:val="20"/>
          <w:lang w:val="en-CA"/>
        </w:rPr>
      </w:pPr>
    </w:p>
    <w:p w14:paraId="5F58AF42" w14:textId="77777777" w:rsidR="00007FAA" w:rsidRDefault="00007FAA" w:rsidP="0057715E">
      <w:pPr>
        <w:pStyle w:val="Corpsdetexte"/>
        <w:tabs>
          <w:tab w:val="left" w:pos="1080"/>
        </w:tabs>
        <w:ind w:left="0"/>
        <w:rPr>
          <w:rFonts w:ascii="Sofia Pro Bold"/>
          <w:sz w:val="20"/>
          <w:lang w:val="en-CA"/>
        </w:rPr>
      </w:pPr>
    </w:p>
    <w:p w14:paraId="4493470C" w14:textId="22B39B47" w:rsidR="009571C8" w:rsidRPr="008D7897" w:rsidRDefault="00A41FB8" w:rsidP="0057715E">
      <w:pPr>
        <w:pStyle w:val="Corpsdetexte"/>
        <w:tabs>
          <w:tab w:val="left" w:pos="1080"/>
        </w:tabs>
        <w:ind w:left="0"/>
        <w:rPr>
          <w:rFonts w:ascii="Sofia Pro Bold"/>
          <w:sz w:val="20"/>
          <w:lang w:val="en-CA"/>
        </w:rPr>
        <w:sectPr w:rsidR="009571C8" w:rsidRPr="008D7897">
          <w:type w:val="continuous"/>
          <w:pgSz w:w="10080" w:h="12240"/>
          <w:pgMar w:top="0" w:right="0" w:bottom="280" w:left="0" w:header="720" w:footer="720" w:gutter="0"/>
          <w:cols w:space="720"/>
        </w:sectPr>
      </w:pPr>
      <w:r>
        <w:rPr>
          <w:rFonts w:ascii="Sofia Pro Bold" w:hAnsi="Sofia Pro Bold"/>
          <w:noProof/>
          <w:sz w:val="20"/>
          <w:lang w:val="en-CA"/>
        </w:rPr>
        <w:drawing>
          <wp:anchor distT="0" distB="0" distL="0" distR="0" simplePos="0" relativeHeight="487588352" behindDoc="1" locked="0" layoutInCell="1" allowOverlap="1" wp14:anchorId="3DC9D5FE" wp14:editId="03235874">
            <wp:simplePos x="0" y="0"/>
            <wp:positionH relativeFrom="page">
              <wp:posOffset>3430038</wp:posOffset>
            </wp:positionH>
            <wp:positionV relativeFrom="paragraph">
              <wp:posOffset>391792</wp:posOffset>
            </wp:positionV>
            <wp:extent cx="82321" cy="82296"/>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82321" cy="82296"/>
                    </a:xfrm>
                    <a:prstGeom prst="rect">
                      <a:avLst/>
                    </a:prstGeom>
                  </pic:spPr>
                </pic:pic>
              </a:graphicData>
            </a:graphic>
          </wp:anchor>
        </w:drawing>
      </w:r>
      <w:r>
        <w:rPr>
          <w:rFonts w:ascii="Sofia Pro Bold" w:hAnsi="Sofia Pro Bold"/>
          <w:noProof/>
          <w:sz w:val="20"/>
          <w:lang w:val="en-CA"/>
        </w:rPr>
        <mc:AlternateContent>
          <mc:Choice Requires="wpg">
            <w:drawing>
              <wp:anchor distT="0" distB="0" distL="0" distR="0" simplePos="0" relativeHeight="487588864" behindDoc="1" locked="0" layoutInCell="1" allowOverlap="1" wp14:anchorId="7E05122F" wp14:editId="23979030">
                <wp:simplePos x="0" y="0"/>
                <wp:positionH relativeFrom="page">
                  <wp:posOffset>3578879</wp:posOffset>
                </wp:positionH>
                <wp:positionV relativeFrom="paragraph">
                  <wp:posOffset>196214</wp:posOffset>
                </wp:positionV>
                <wp:extent cx="1513840" cy="571500"/>
                <wp:effectExtent l="0" t="0" r="0" b="0"/>
                <wp:wrapTopAndBottom/>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3840" cy="571500"/>
                          <a:chOff x="0" y="0"/>
                          <a:chExt cx="1513840" cy="571500"/>
                        </a:xfrm>
                      </wpg:grpSpPr>
                      <wps:wsp>
                        <wps:cNvPr id="5" name="Graphic 5"/>
                        <wps:cNvSpPr/>
                        <wps:spPr>
                          <a:xfrm>
                            <a:off x="663975" y="192914"/>
                            <a:ext cx="849630" cy="378460"/>
                          </a:xfrm>
                          <a:custGeom>
                            <a:avLst/>
                            <a:gdLst/>
                            <a:ahLst/>
                            <a:cxnLst/>
                            <a:rect l="l" t="t" r="r" b="b"/>
                            <a:pathLst>
                              <a:path w="849630" h="378460">
                                <a:moveTo>
                                  <a:pt x="304749" y="44424"/>
                                </a:moveTo>
                                <a:lnTo>
                                  <a:pt x="281025" y="24015"/>
                                </a:lnTo>
                                <a:lnTo>
                                  <a:pt x="253136" y="10248"/>
                                </a:lnTo>
                                <a:lnTo>
                                  <a:pt x="220700" y="2451"/>
                                </a:lnTo>
                                <a:lnTo>
                                  <a:pt x="183324" y="0"/>
                                </a:lnTo>
                                <a:lnTo>
                                  <a:pt x="125577" y="8813"/>
                                </a:lnTo>
                                <a:lnTo>
                                  <a:pt x="80619" y="33299"/>
                                </a:lnTo>
                                <a:lnTo>
                                  <a:pt x="50406" y="70535"/>
                                </a:lnTo>
                                <a:lnTo>
                                  <a:pt x="36842" y="117576"/>
                                </a:lnTo>
                                <a:lnTo>
                                  <a:pt x="36385" y="140195"/>
                                </a:lnTo>
                                <a:lnTo>
                                  <a:pt x="39344" y="160210"/>
                                </a:lnTo>
                                <a:lnTo>
                                  <a:pt x="68770" y="204050"/>
                                </a:lnTo>
                                <a:lnTo>
                                  <a:pt x="104698" y="220497"/>
                                </a:lnTo>
                                <a:lnTo>
                                  <a:pt x="171881" y="231482"/>
                                </a:lnTo>
                                <a:lnTo>
                                  <a:pt x="179984" y="233032"/>
                                </a:lnTo>
                                <a:lnTo>
                                  <a:pt x="201688" y="254495"/>
                                </a:lnTo>
                                <a:lnTo>
                                  <a:pt x="200888" y="263385"/>
                                </a:lnTo>
                                <a:lnTo>
                                  <a:pt x="196354" y="277647"/>
                                </a:lnTo>
                                <a:lnTo>
                                  <a:pt x="185534" y="288137"/>
                                </a:lnTo>
                                <a:lnTo>
                                  <a:pt x="168313" y="294614"/>
                                </a:lnTo>
                                <a:lnTo>
                                  <a:pt x="144564" y="296824"/>
                                </a:lnTo>
                                <a:lnTo>
                                  <a:pt x="121856" y="295452"/>
                                </a:lnTo>
                                <a:lnTo>
                                  <a:pt x="99631" y="291007"/>
                                </a:lnTo>
                                <a:lnTo>
                                  <a:pt x="79692" y="282943"/>
                                </a:lnTo>
                                <a:lnTo>
                                  <a:pt x="63855" y="270700"/>
                                </a:lnTo>
                                <a:lnTo>
                                  <a:pt x="0" y="329247"/>
                                </a:lnTo>
                                <a:lnTo>
                                  <a:pt x="27762" y="353225"/>
                                </a:lnTo>
                                <a:lnTo>
                                  <a:pt x="59791" y="368300"/>
                                </a:lnTo>
                                <a:lnTo>
                                  <a:pt x="96113" y="376123"/>
                                </a:lnTo>
                                <a:lnTo>
                                  <a:pt x="136702" y="378371"/>
                                </a:lnTo>
                                <a:lnTo>
                                  <a:pt x="182194" y="373468"/>
                                </a:lnTo>
                                <a:lnTo>
                                  <a:pt x="222910" y="358978"/>
                                </a:lnTo>
                                <a:lnTo>
                                  <a:pt x="256298" y="335241"/>
                                </a:lnTo>
                                <a:lnTo>
                                  <a:pt x="279831" y="302564"/>
                                </a:lnTo>
                                <a:lnTo>
                                  <a:pt x="290982" y="261289"/>
                                </a:lnTo>
                                <a:lnTo>
                                  <a:pt x="291655" y="236715"/>
                                </a:lnTo>
                                <a:lnTo>
                                  <a:pt x="288747" y="214845"/>
                                </a:lnTo>
                                <a:lnTo>
                                  <a:pt x="270624" y="179781"/>
                                </a:lnTo>
                                <a:lnTo>
                                  <a:pt x="223139" y="153517"/>
                                </a:lnTo>
                                <a:lnTo>
                                  <a:pt x="155829" y="142659"/>
                                </a:lnTo>
                                <a:lnTo>
                                  <a:pt x="147129" y="140931"/>
                                </a:lnTo>
                                <a:lnTo>
                                  <a:pt x="125031" y="119126"/>
                                </a:lnTo>
                                <a:lnTo>
                                  <a:pt x="125450" y="114427"/>
                                </a:lnTo>
                                <a:lnTo>
                                  <a:pt x="129082" y="102196"/>
                                </a:lnTo>
                                <a:lnTo>
                                  <a:pt x="138061" y="91109"/>
                                </a:lnTo>
                                <a:lnTo>
                                  <a:pt x="152742" y="83058"/>
                                </a:lnTo>
                                <a:lnTo>
                                  <a:pt x="173494" y="79959"/>
                                </a:lnTo>
                                <a:lnTo>
                                  <a:pt x="188036" y="80073"/>
                                </a:lnTo>
                                <a:lnTo>
                                  <a:pt x="205841" y="82105"/>
                                </a:lnTo>
                                <a:lnTo>
                                  <a:pt x="224612" y="88544"/>
                                </a:lnTo>
                                <a:lnTo>
                                  <a:pt x="242074" y="101892"/>
                                </a:lnTo>
                                <a:lnTo>
                                  <a:pt x="304749" y="44424"/>
                                </a:lnTo>
                                <a:close/>
                              </a:path>
                              <a:path w="849630" h="378460">
                                <a:moveTo>
                                  <a:pt x="593763" y="3111"/>
                                </a:moveTo>
                                <a:lnTo>
                                  <a:pt x="319366" y="3111"/>
                                </a:lnTo>
                                <a:lnTo>
                                  <a:pt x="312051" y="84658"/>
                                </a:lnTo>
                                <a:lnTo>
                                  <a:pt x="403504" y="84658"/>
                                </a:lnTo>
                                <a:lnTo>
                                  <a:pt x="377355" y="375221"/>
                                </a:lnTo>
                                <a:lnTo>
                                  <a:pt x="468807" y="375221"/>
                                </a:lnTo>
                                <a:lnTo>
                                  <a:pt x="494969" y="84658"/>
                                </a:lnTo>
                                <a:lnTo>
                                  <a:pt x="586435" y="84658"/>
                                </a:lnTo>
                                <a:lnTo>
                                  <a:pt x="593763" y="3111"/>
                                </a:lnTo>
                                <a:close/>
                              </a:path>
                              <a:path w="849630" h="378460">
                                <a:moveTo>
                                  <a:pt x="849388" y="293687"/>
                                </a:moveTo>
                                <a:lnTo>
                                  <a:pt x="721842" y="293687"/>
                                </a:lnTo>
                                <a:lnTo>
                                  <a:pt x="710463" y="292061"/>
                                </a:lnTo>
                                <a:lnTo>
                                  <a:pt x="702360" y="286753"/>
                                </a:lnTo>
                                <a:lnTo>
                                  <a:pt x="697522" y="277075"/>
                                </a:lnTo>
                                <a:lnTo>
                                  <a:pt x="695909" y="262331"/>
                                </a:lnTo>
                                <a:lnTo>
                                  <a:pt x="696277" y="245160"/>
                                </a:lnTo>
                                <a:lnTo>
                                  <a:pt x="698830" y="212432"/>
                                </a:lnTo>
                                <a:lnTo>
                                  <a:pt x="705777" y="139839"/>
                                </a:lnTo>
                                <a:lnTo>
                                  <a:pt x="719277" y="3098"/>
                                </a:lnTo>
                                <a:lnTo>
                                  <a:pt x="627773" y="3098"/>
                                </a:lnTo>
                                <a:lnTo>
                                  <a:pt x="602957" y="278892"/>
                                </a:lnTo>
                                <a:lnTo>
                                  <a:pt x="603834" y="301980"/>
                                </a:lnTo>
                                <a:lnTo>
                                  <a:pt x="615530" y="334200"/>
                                </a:lnTo>
                                <a:lnTo>
                                  <a:pt x="648119" y="362851"/>
                                </a:lnTo>
                                <a:lnTo>
                                  <a:pt x="711682" y="375221"/>
                                </a:lnTo>
                                <a:lnTo>
                                  <a:pt x="842022" y="375221"/>
                                </a:lnTo>
                                <a:lnTo>
                                  <a:pt x="849388" y="293687"/>
                                </a:lnTo>
                                <a:close/>
                              </a:path>
                            </a:pathLst>
                          </a:custGeom>
                          <a:solidFill>
                            <a:srgbClr val="0066B3"/>
                          </a:solidFill>
                        </wps:spPr>
                        <wps:bodyPr wrap="square" lIns="0" tIns="0" rIns="0" bIns="0" rtlCol="0">
                          <a:prstTxWarp prst="textNoShape">
                            <a:avLst/>
                          </a:prstTxWarp>
                          <a:noAutofit/>
                        </wps:bodyPr>
                      </wps:wsp>
                      <wps:wsp>
                        <wps:cNvPr id="6" name="Graphic 6"/>
                        <wps:cNvSpPr/>
                        <wps:spPr>
                          <a:xfrm>
                            <a:off x="10750" y="1"/>
                            <a:ext cx="344805" cy="278130"/>
                          </a:xfrm>
                          <a:custGeom>
                            <a:avLst/>
                            <a:gdLst/>
                            <a:ahLst/>
                            <a:cxnLst/>
                            <a:rect l="l" t="t" r="r" b="b"/>
                            <a:pathLst>
                              <a:path w="344805" h="278130">
                                <a:moveTo>
                                  <a:pt x="82080" y="236626"/>
                                </a:moveTo>
                                <a:lnTo>
                                  <a:pt x="78841" y="220649"/>
                                </a:lnTo>
                                <a:lnTo>
                                  <a:pt x="70053" y="207594"/>
                                </a:lnTo>
                                <a:lnTo>
                                  <a:pt x="57010" y="198805"/>
                                </a:lnTo>
                                <a:lnTo>
                                  <a:pt x="41046" y="195580"/>
                                </a:lnTo>
                                <a:lnTo>
                                  <a:pt x="25057" y="198805"/>
                                </a:lnTo>
                                <a:lnTo>
                                  <a:pt x="12014" y="207594"/>
                                </a:lnTo>
                                <a:lnTo>
                                  <a:pt x="3213" y="220649"/>
                                </a:lnTo>
                                <a:lnTo>
                                  <a:pt x="0" y="236626"/>
                                </a:lnTo>
                                <a:lnTo>
                                  <a:pt x="3213" y="252603"/>
                                </a:lnTo>
                                <a:lnTo>
                                  <a:pt x="12014" y="265633"/>
                                </a:lnTo>
                                <a:lnTo>
                                  <a:pt x="25057" y="274421"/>
                                </a:lnTo>
                                <a:lnTo>
                                  <a:pt x="41046" y="277647"/>
                                </a:lnTo>
                                <a:lnTo>
                                  <a:pt x="57010" y="274421"/>
                                </a:lnTo>
                                <a:lnTo>
                                  <a:pt x="70053" y="265633"/>
                                </a:lnTo>
                                <a:lnTo>
                                  <a:pt x="78841" y="252603"/>
                                </a:lnTo>
                                <a:lnTo>
                                  <a:pt x="82080" y="236626"/>
                                </a:lnTo>
                                <a:close/>
                              </a:path>
                              <a:path w="344805" h="278130">
                                <a:moveTo>
                                  <a:pt x="212890" y="236626"/>
                                </a:moveTo>
                                <a:lnTo>
                                  <a:pt x="209677" y="220649"/>
                                </a:lnTo>
                                <a:lnTo>
                                  <a:pt x="200888" y="207594"/>
                                </a:lnTo>
                                <a:lnTo>
                                  <a:pt x="187845" y="198805"/>
                                </a:lnTo>
                                <a:lnTo>
                                  <a:pt x="171881" y="195580"/>
                                </a:lnTo>
                                <a:lnTo>
                                  <a:pt x="155905" y="198805"/>
                                </a:lnTo>
                                <a:lnTo>
                                  <a:pt x="142862" y="207594"/>
                                </a:lnTo>
                                <a:lnTo>
                                  <a:pt x="134061" y="220649"/>
                                </a:lnTo>
                                <a:lnTo>
                                  <a:pt x="130835" y="236626"/>
                                </a:lnTo>
                                <a:lnTo>
                                  <a:pt x="134061" y="252603"/>
                                </a:lnTo>
                                <a:lnTo>
                                  <a:pt x="142862" y="265633"/>
                                </a:lnTo>
                                <a:lnTo>
                                  <a:pt x="155905" y="274421"/>
                                </a:lnTo>
                                <a:lnTo>
                                  <a:pt x="171881" y="277647"/>
                                </a:lnTo>
                                <a:lnTo>
                                  <a:pt x="187845" y="274421"/>
                                </a:lnTo>
                                <a:lnTo>
                                  <a:pt x="200888" y="265633"/>
                                </a:lnTo>
                                <a:lnTo>
                                  <a:pt x="209677" y="252603"/>
                                </a:lnTo>
                                <a:lnTo>
                                  <a:pt x="212890" y="236626"/>
                                </a:lnTo>
                                <a:close/>
                              </a:path>
                              <a:path w="344805" h="278130">
                                <a:moveTo>
                                  <a:pt x="323113" y="236626"/>
                                </a:moveTo>
                                <a:lnTo>
                                  <a:pt x="319874" y="220649"/>
                                </a:lnTo>
                                <a:lnTo>
                                  <a:pt x="311086" y="207594"/>
                                </a:lnTo>
                                <a:lnTo>
                                  <a:pt x="298043" y="198805"/>
                                </a:lnTo>
                                <a:lnTo>
                                  <a:pt x="282079" y="195580"/>
                                </a:lnTo>
                                <a:lnTo>
                                  <a:pt x="266090" y="198805"/>
                                </a:lnTo>
                                <a:lnTo>
                                  <a:pt x="253034" y="207594"/>
                                </a:lnTo>
                                <a:lnTo>
                                  <a:pt x="244246" y="220649"/>
                                </a:lnTo>
                                <a:lnTo>
                                  <a:pt x="241033" y="236626"/>
                                </a:lnTo>
                                <a:lnTo>
                                  <a:pt x="244246" y="252603"/>
                                </a:lnTo>
                                <a:lnTo>
                                  <a:pt x="253034" y="265633"/>
                                </a:lnTo>
                                <a:lnTo>
                                  <a:pt x="266090" y="274421"/>
                                </a:lnTo>
                                <a:lnTo>
                                  <a:pt x="282079" y="277647"/>
                                </a:lnTo>
                                <a:lnTo>
                                  <a:pt x="298043" y="274421"/>
                                </a:lnTo>
                                <a:lnTo>
                                  <a:pt x="311086" y="265633"/>
                                </a:lnTo>
                                <a:lnTo>
                                  <a:pt x="319874" y="252603"/>
                                </a:lnTo>
                                <a:lnTo>
                                  <a:pt x="323113" y="236626"/>
                                </a:lnTo>
                                <a:close/>
                              </a:path>
                              <a:path w="344805" h="278130">
                                <a:moveTo>
                                  <a:pt x="333844" y="138836"/>
                                </a:moveTo>
                                <a:lnTo>
                                  <a:pt x="330619" y="122847"/>
                                </a:lnTo>
                                <a:lnTo>
                                  <a:pt x="321830" y="109804"/>
                                </a:lnTo>
                                <a:lnTo>
                                  <a:pt x="308787" y="101015"/>
                                </a:lnTo>
                                <a:lnTo>
                                  <a:pt x="292811" y="97790"/>
                                </a:lnTo>
                                <a:lnTo>
                                  <a:pt x="276847" y="101015"/>
                                </a:lnTo>
                                <a:lnTo>
                                  <a:pt x="263804" y="109804"/>
                                </a:lnTo>
                                <a:lnTo>
                                  <a:pt x="255003" y="122847"/>
                                </a:lnTo>
                                <a:lnTo>
                                  <a:pt x="251777" y="138836"/>
                                </a:lnTo>
                                <a:lnTo>
                                  <a:pt x="255003" y="154800"/>
                                </a:lnTo>
                                <a:lnTo>
                                  <a:pt x="263804" y="167843"/>
                                </a:lnTo>
                                <a:lnTo>
                                  <a:pt x="276847" y="176618"/>
                                </a:lnTo>
                                <a:lnTo>
                                  <a:pt x="292811" y="179844"/>
                                </a:lnTo>
                                <a:lnTo>
                                  <a:pt x="308787" y="176618"/>
                                </a:lnTo>
                                <a:lnTo>
                                  <a:pt x="321830" y="167843"/>
                                </a:lnTo>
                                <a:lnTo>
                                  <a:pt x="330619" y="154800"/>
                                </a:lnTo>
                                <a:lnTo>
                                  <a:pt x="333844" y="138836"/>
                                </a:lnTo>
                                <a:close/>
                              </a:path>
                              <a:path w="344805" h="278130">
                                <a:moveTo>
                                  <a:pt x="344335" y="41021"/>
                                </a:moveTo>
                                <a:lnTo>
                                  <a:pt x="341109" y="25057"/>
                                </a:lnTo>
                                <a:lnTo>
                                  <a:pt x="332320" y="12014"/>
                                </a:lnTo>
                                <a:lnTo>
                                  <a:pt x="319278" y="3225"/>
                                </a:lnTo>
                                <a:lnTo>
                                  <a:pt x="303314" y="0"/>
                                </a:lnTo>
                                <a:lnTo>
                                  <a:pt x="287324" y="3225"/>
                                </a:lnTo>
                                <a:lnTo>
                                  <a:pt x="274281" y="12014"/>
                                </a:lnTo>
                                <a:lnTo>
                                  <a:pt x="265480" y="25057"/>
                                </a:lnTo>
                                <a:lnTo>
                                  <a:pt x="262267" y="41021"/>
                                </a:lnTo>
                                <a:lnTo>
                                  <a:pt x="265480" y="56997"/>
                                </a:lnTo>
                                <a:lnTo>
                                  <a:pt x="274281" y="70053"/>
                                </a:lnTo>
                                <a:lnTo>
                                  <a:pt x="287324" y="78841"/>
                                </a:lnTo>
                                <a:lnTo>
                                  <a:pt x="303314" y="82067"/>
                                </a:lnTo>
                                <a:lnTo>
                                  <a:pt x="319278" y="78841"/>
                                </a:lnTo>
                                <a:lnTo>
                                  <a:pt x="332320" y="70053"/>
                                </a:lnTo>
                                <a:lnTo>
                                  <a:pt x="341109" y="56997"/>
                                </a:lnTo>
                                <a:lnTo>
                                  <a:pt x="344335" y="41021"/>
                                </a:lnTo>
                                <a:close/>
                              </a:path>
                            </a:pathLst>
                          </a:custGeom>
                          <a:solidFill>
                            <a:srgbClr val="82C341"/>
                          </a:solidFill>
                        </wps:spPr>
                        <wps:bodyPr wrap="square" lIns="0" tIns="0" rIns="0" bIns="0" rtlCol="0">
                          <a:prstTxWarp prst="textNoShape">
                            <a:avLst/>
                          </a:prstTxWarp>
                          <a:noAutofit/>
                        </wps:bodyPr>
                      </wps:wsp>
                      <wps:wsp>
                        <wps:cNvPr id="7" name="Graphic 7"/>
                        <wps:cNvSpPr/>
                        <wps:spPr>
                          <a:xfrm>
                            <a:off x="350539" y="1"/>
                            <a:ext cx="279400" cy="278130"/>
                          </a:xfrm>
                          <a:custGeom>
                            <a:avLst/>
                            <a:gdLst/>
                            <a:ahLst/>
                            <a:cxnLst/>
                            <a:rect l="l" t="t" r="r" b="b"/>
                            <a:pathLst>
                              <a:path w="279400" h="278130">
                                <a:moveTo>
                                  <a:pt x="82080" y="236626"/>
                                </a:moveTo>
                                <a:lnTo>
                                  <a:pt x="78854" y="220649"/>
                                </a:lnTo>
                                <a:lnTo>
                                  <a:pt x="70065" y="207594"/>
                                </a:lnTo>
                                <a:lnTo>
                                  <a:pt x="57010" y="198805"/>
                                </a:lnTo>
                                <a:lnTo>
                                  <a:pt x="41021" y="195580"/>
                                </a:lnTo>
                                <a:lnTo>
                                  <a:pt x="25057" y="198805"/>
                                </a:lnTo>
                                <a:lnTo>
                                  <a:pt x="12014" y="207594"/>
                                </a:lnTo>
                                <a:lnTo>
                                  <a:pt x="3225" y="220649"/>
                                </a:lnTo>
                                <a:lnTo>
                                  <a:pt x="0" y="236626"/>
                                </a:lnTo>
                                <a:lnTo>
                                  <a:pt x="3225" y="252603"/>
                                </a:lnTo>
                                <a:lnTo>
                                  <a:pt x="12014" y="265633"/>
                                </a:lnTo>
                                <a:lnTo>
                                  <a:pt x="25057" y="274421"/>
                                </a:lnTo>
                                <a:lnTo>
                                  <a:pt x="41021" y="277647"/>
                                </a:lnTo>
                                <a:lnTo>
                                  <a:pt x="57010" y="274421"/>
                                </a:lnTo>
                                <a:lnTo>
                                  <a:pt x="70065" y="265633"/>
                                </a:lnTo>
                                <a:lnTo>
                                  <a:pt x="78854" y="252603"/>
                                </a:lnTo>
                                <a:lnTo>
                                  <a:pt x="82080" y="236626"/>
                                </a:lnTo>
                                <a:close/>
                              </a:path>
                              <a:path w="279400" h="278130">
                                <a:moveTo>
                                  <a:pt x="92824" y="138836"/>
                                </a:moveTo>
                                <a:lnTo>
                                  <a:pt x="89598" y="122847"/>
                                </a:lnTo>
                                <a:lnTo>
                                  <a:pt x="80810" y="109804"/>
                                </a:lnTo>
                                <a:lnTo>
                                  <a:pt x="67767" y="101015"/>
                                </a:lnTo>
                                <a:lnTo>
                                  <a:pt x="51777" y="97790"/>
                                </a:lnTo>
                                <a:lnTo>
                                  <a:pt x="35801" y="101015"/>
                                </a:lnTo>
                                <a:lnTo>
                                  <a:pt x="22758" y="109804"/>
                                </a:lnTo>
                                <a:lnTo>
                                  <a:pt x="13970" y="122847"/>
                                </a:lnTo>
                                <a:lnTo>
                                  <a:pt x="10744" y="138836"/>
                                </a:lnTo>
                                <a:lnTo>
                                  <a:pt x="13970" y="154800"/>
                                </a:lnTo>
                                <a:lnTo>
                                  <a:pt x="22758" y="167843"/>
                                </a:lnTo>
                                <a:lnTo>
                                  <a:pt x="35801" y="176618"/>
                                </a:lnTo>
                                <a:lnTo>
                                  <a:pt x="51777" y="179844"/>
                                </a:lnTo>
                                <a:lnTo>
                                  <a:pt x="67767" y="176618"/>
                                </a:lnTo>
                                <a:lnTo>
                                  <a:pt x="80810" y="167843"/>
                                </a:lnTo>
                                <a:lnTo>
                                  <a:pt x="89598" y="154800"/>
                                </a:lnTo>
                                <a:lnTo>
                                  <a:pt x="92824" y="138836"/>
                                </a:lnTo>
                                <a:close/>
                              </a:path>
                              <a:path w="279400" h="278130">
                                <a:moveTo>
                                  <a:pt x="103314" y="41021"/>
                                </a:moveTo>
                                <a:lnTo>
                                  <a:pt x="100088" y="25057"/>
                                </a:lnTo>
                                <a:lnTo>
                                  <a:pt x="91287" y="12014"/>
                                </a:lnTo>
                                <a:lnTo>
                                  <a:pt x="78244" y="3225"/>
                                </a:lnTo>
                                <a:lnTo>
                                  <a:pt x="62255" y="0"/>
                                </a:lnTo>
                                <a:lnTo>
                                  <a:pt x="46291" y="3225"/>
                                </a:lnTo>
                                <a:lnTo>
                                  <a:pt x="33261" y="12014"/>
                                </a:lnTo>
                                <a:lnTo>
                                  <a:pt x="24460" y="25057"/>
                                </a:lnTo>
                                <a:lnTo>
                                  <a:pt x="21234" y="41021"/>
                                </a:lnTo>
                                <a:lnTo>
                                  <a:pt x="24460" y="56997"/>
                                </a:lnTo>
                                <a:lnTo>
                                  <a:pt x="33261" y="70053"/>
                                </a:lnTo>
                                <a:lnTo>
                                  <a:pt x="46291" y="78841"/>
                                </a:lnTo>
                                <a:lnTo>
                                  <a:pt x="62255" y="82067"/>
                                </a:lnTo>
                                <a:lnTo>
                                  <a:pt x="78244" y="78841"/>
                                </a:lnTo>
                                <a:lnTo>
                                  <a:pt x="91287" y="70053"/>
                                </a:lnTo>
                                <a:lnTo>
                                  <a:pt x="100088" y="56997"/>
                                </a:lnTo>
                                <a:lnTo>
                                  <a:pt x="103314" y="41021"/>
                                </a:lnTo>
                                <a:close/>
                              </a:path>
                              <a:path w="279400" h="278130">
                                <a:moveTo>
                                  <a:pt x="180708" y="236626"/>
                                </a:moveTo>
                                <a:lnTo>
                                  <a:pt x="177482" y="220649"/>
                                </a:lnTo>
                                <a:lnTo>
                                  <a:pt x="168681" y="207594"/>
                                </a:lnTo>
                                <a:lnTo>
                                  <a:pt x="155638" y="198805"/>
                                </a:lnTo>
                                <a:lnTo>
                                  <a:pt x="139674" y="195580"/>
                                </a:lnTo>
                                <a:lnTo>
                                  <a:pt x="123698" y="198805"/>
                                </a:lnTo>
                                <a:lnTo>
                                  <a:pt x="110642" y="207594"/>
                                </a:lnTo>
                                <a:lnTo>
                                  <a:pt x="101854" y="220649"/>
                                </a:lnTo>
                                <a:lnTo>
                                  <a:pt x="98628" y="236626"/>
                                </a:lnTo>
                                <a:lnTo>
                                  <a:pt x="101854" y="252603"/>
                                </a:lnTo>
                                <a:lnTo>
                                  <a:pt x="110642" y="265633"/>
                                </a:lnTo>
                                <a:lnTo>
                                  <a:pt x="123698" y="274421"/>
                                </a:lnTo>
                                <a:lnTo>
                                  <a:pt x="139674" y="277647"/>
                                </a:lnTo>
                                <a:lnTo>
                                  <a:pt x="155638" y="274421"/>
                                </a:lnTo>
                                <a:lnTo>
                                  <a:pt x="168681" y="265633"/>
                                </a:lnTo>
                                <a:lnTo>
                                  <a:pt x="177482" y="252603"/>
                                </a:lnTo>
                                <a:lnTo>
                                  <a:pt x="180708" y="236626"/>
                                </a:lnTo>
                                <a:close/>
                              </a:path>
                              <a:path w="279400" h="278130">
                                <a:moveTo>
                                  <a:pt x="279095" y="236626"/>
                                </a:moveTo>
                                <a:lnTo>
                                  <a:pt x="275869" y="220649"/>
                                </a:lnTo>
                                <a:lnTo>
                                  <a:pt x="267068" y="207594"/>
                                </a:lnTo>
                                <a:lnTo>
                                  <a:pt x="254025" y="198805"/>
                                </a:lnTo>
                                <a:lnTo>
                                  <a:pt x="238061" y="195580"/>
                                </a:lnTo>
                                <a:lnTo>
                                  <a:pt x="222084" y="198805"/>
                                </a:lnTo>
                                <a:lnTo>
                                  <a:pt x="209042" y="207594"/>
                                </a:lnTo>
                                <a:lnTo>
                                  <a:pt x="200240" y="220649"/>
                                </a:lnTo>
                                <a:lnTo>
                                  <a:pt x="197027" y="236626"/>
                                </a:lnTo>
                                <a:lnTo>
                                  <a:pt x="200240" y="252603"/>
                                </a:lnTo>
                                <a:lnTo>
                                  <a:pt x="209042" y="265633"/>
                                </a:lnTo>
                                <a:lnTo>
                                  <a:pt x="222084" y="274421"/>
                                </a:lnTo>
                                <a:lnTo>
                                  <a:pt x="238061" y="277647"/>
                                </a:lnTo>
                                <a:lnTo>
                                  <a:pt x="254025" y="274421"/>
                                </a:lnTo>
                                <a:lnTo>
                                  <a:pt x="267068" y="265633"/>
                                </a:lnTo>
                                <a:lnTo>
                                  <a:pt x="275869" y="252603"/>
                                </a:lnTo>
                                <a:lnTo>
                                  <a:pt x="279095" y="236626"/>
                                </a:lnTo>
                                <a:close/>
                              </a:path>
                            </a:pathLst>
                          </a:custGeom>
                          <a:solidFill>
                            <a:srgbClr val="009ADA"/>
                          </a:solidFill>
                        </wps:spPr>
                        <wps:bodyPr wrap="square" lIns="0" tIns="0" rIns="0" bIns="0" rtlCol="0">
                          <a:prstTxWarp prst="textNoShape">
                            <a:avLst/>
                          </a:prstTxWarp>
                          <a:noAutofit/>
                        </wps:bodyPr>
                      </wps:wsp>
                      <wps:wsp>
                        <wps:cNvPr id="8" name="Graphic 8"/>
                        <wps:cNvSpPr/>
                        <wps:spPr>
                          <a:xfrm>
                            <a:off x="-6" y="293358"/>
                            <a:ext cx="323215" cy="278130"/>
                          </a:xfrm>
                          <a:custGeom>
                            <a:avLst/>
                            <a:gdLst/>
                            <a:ahLst/>
                            <a:cxnLst/>
                            <a:rect l="l" t="t" r="r" b="b"/>
                            <a:pathLst>
                              <a:path w="323215" h="278130">
                                <a:moveTo>
                                  <a:pt x="82080" y="41033"/>
                                </a:moveTo>
                                <a:lnTo>
                                  <a:pt x="78854" y="25069"/>
                                </a:lnTo>
                                <a:lnTo>
                                  <a:pt x="70053" y="12014"/>
                                </a:lnTo>
                                <a:lnTo>
                                  <a:pt x="56997" y="3225"/>
                                </a:lnTo>
                                <a:lnTo>
                                  <a:pt x="41033" y="0"/>
                                </a:lnTo>
                                <a:lnTo>
                                  <a:pt x="25069" y="3225"/>
                                </a:lnTo>
                                <a:lnTo>
                                  <a:pt x="12026" y="12014"/>
                                </a:lnTo>
                                <a:lnTo>
                                  <a:pt x="3225" y="25069"/>
                                </a:lnTo>
                                <a:lnTo>
                                  <a:pt x="0" y="41033"/>
                                </a:lnTo>
                                <a:lnTo>
                                  <a:pt x="3225" y="57010"/>
                                </a:lnTo>
                                <a:lnTo>
                                  <a:pt x="12026" y="70053"/>
                                </a:lnTo>
                                <a:lnTo>
                                  <a:pt x="25069" y="78841"/>
                                </a:lnTo>
                                <a:lnTo>
                                  <a:pt x="41033" y="82067"/>
                                </a:lnTo>
                                <a:lnTo>
                                  <a:pt x="56997" y="78841"/>
                                </a:lnTo>
                                <a:lnTo>
                                  <a:pt x="70053" y="70053"/>
                                </a:lnTo>
                                <a:lnTo>
                                  <a:pt x="78854" y="57010"/>
                                </a:lnTo>
                                <a:lnTo>
                                  <a:pt x="82080" y="41033"/>
                                </a:lnTo>
                                <a:close/>
                              </a:path>
                              <a:path w="323215" h="278130">
                                <a:moveTo>
                                  <a:pt x="212928" y="41033"/>
                                </a:moveTo>
                                <a:lnTo>
                                  <a:pt x="209702" y="25069"/>
                                </a:lnTo>
                                <a:lnTo>
                                  <a:pt x="200914" y="12014"/>
                                </a:lnTo>
                                <a:lnTo>
                                  <a:pt x="187871" y="3225"/>
                                </a:lnTo>
                                <a:lnTo>
                                  <a:pt x="171894" y="0"/>
                                </a:lnTo>
                                <a:lnTo>
                                  <a:pt x="155917" y="3225"/>
                                </a:lnTo>
                                <a:lnTo>
                                  <a:pt x="142862" y="12014"/>
                                </a:lnTo>
                                <a:lnTo>
                                  <a:pt x="134073" y="25069"/>
                                </a:lnTo>
                                <a:lnTo>
                                  <a:pt x="130848" y="41033"/>
                                </a:lnTo>
                                <a:lnTo>
                                  <a:pt x="134073" y="57010"/>
                                </a:lnTo>
                                <a:lnTo>
                                  <a:pt x="142862" y="70053"/>
                                </a:lnTo>
                                <a:lnTo>
                                  <a:pt x="155917" y="78841"/>
                                </a:lnTo>
                                <a:lnTo>
                                  <a:pt x="171894" y="82067"/>
                                </a:lnTo>
                                <a:lnTo>
                                  <a:pt x="187871" y="78841"/>
                                </a:lnTo>
                                <a:lnTo>
                                  <a:pt x="200914" y="70053"/>
                                </a:lnTo>
                                <a:lnTo>
                                  <a:pt x="209702" y="57010"/>
                                </a:lnTo>
                                <a:lnTo>
                                  <a:pt x="212928" y="41033"/>
                                </a:lnTo>
                                <a:close/>
                              </a:path>
                              <a:path w="323215" h="278130">
                                <a:moveTo>
                                  <a:pt x="301802" y="236753"/>
                                </a:moveTo>
                                <a:lnTo>
                                  <a:pt x="298577" y="220776"/>
                                </a:lnTo>
                                <a:lnTo>
                                  <a:pt x="289775" y="207733"/>
                                </a:lnTo>
                                <a:lnTo>
                                  <a:pt x="276733" y="198932"/>
                                </a:lnTo>
                                <a:lnTo>
                                  <a:pt x="260769" y="195707"/>
                                </a:lnTo>
                                <a:lnTo>
                                  <a:pt x="244792" y="198932"/>
                                </a:lnTo>
                                <a:lnTo>
                                  <a:pt x="231749" y="207733"/>
                                </a:lnTo>
                                <a:lnTo>
                                  <a:pt x="222961" y="220776"/>
                                </a:lnTo>
                                <a:lnTo>
                                  <a:pt x="219735" y="236753"/>
                                </a:lnTo>
                                <a:lnTo>
                                  <a:pt x="222961" y="252730"/>
                                </a:lnTo>
                                <a:lnTo>
                                  <a:pt x="231749" y="265772"/>
                                </a:lnTo>
                                <a:lnTo>
                                  <a:pt x="244792" y="274561"/>
                                </a:lnTo>
                                <a:lnTo>
                                  <a:pt x="260769" y="277787"/>
                                </a:lnTo>
                                <a:lnTo>
                                  <a:pt x="276733" y="274561"/>
                                </a:lnTo>
                                <a:lnTo>
                                  <a:pt x="289775" y="265772"/>
                                </a:lnTo>
                                <a:lnTo>
                                  <a:pt x="298577" y="252730"/>
                                </a:lnTo>
                                <a:lnTo>
                                  <a:pt x="301802" y="236753"/>
                                </a:lnTo>
                                <a:close/>
                              </a:path>
                              <a:path w="323215" h="278130">
                                <a:moveTo>
                                  <a:pt x="312381" y="138823"/>
                                </a:moveTo>
                                <a:lnTo>
                                  <a:pt x="309156" y="122847"/>
                                </a:lnTo>
                                <a:lnTo>
                                  <a:pt x="300355" y="109816"/>
                                </a:lnTo>
                                <a:lnTo>
                                  <a:pt x="287312" y="101028"/>
                                </a:lnTo>
                                <a:lnTo>
                                  <a:pt x="271348" y="97802"/>
                                </a:lnTo>
                                <a:lnTo>
                                  <a:pt x="255371" y="101028"/>
                                </a:lnTo>
                                <a:lnTo>
                                  <a:pt x="242328" y="109816"/>
                                </a:lnTo>
                                <a:lnTo>
                                  <a:pt x="233540" y="122847"/>
                                </a:lnTo>
                                <a:lnTo>
                                  <a:pt x="230314" y="138823"/>
                                </a:lnTo>
                                <a:lnTo>
                                  <a:pt x="233540" y="154800"/>
                                </a:lnTo>
                                <a:lnTo>
                                  <a:pt x="242328" y="167855"/>
                                </a:lnTo>
                                <a:lnTo>
                                  <a:pt x="255371" y="176644"/>
                                </a:lnTo>
                                <a:lnTo>
                                  <a:pt x="271348" y="179870"/>
                                </a:lnTo>
                                <a:lnTo>
                                  <a:pt x="287312" y="176644"/>
                                </a:lnTo>
                                <a:lnTo>
                                  <a:pt x="300355" y="167855"/>
                                </a:lnTo>
                                <a:lnTo>
                                  <a:pt x="309156" y="154800"/>
                                </a:lnTo>
                                <a:lnTo>
                                  <a:pt x="312381" y="138823"/>
                                </a:lnTo>
                                <a:close/>
                              </a:path>
                              <a:path w="323215" h="278130">
                                <a:moveTo>
                                  <a:pt x="323113" y="41033"/>
                                </a:moveTo>
                                <a:lnTo>
                                  <a:pt x="319887" y="25069"/>
                                </a:lnTo>
                                <a:lnTo>
                                  <a:pt x="311099" y="12014"/>
                                </a:lnTo>
                                <a:lnTo>
                                  <a:pt x="298056" y="3225"/>
                                </a:lnTo>
                                <a:lnTo>
                                  <a:pt x="282067" y="0"/>
                                </a:lnTo>
                                <a:lnTo>
                                  <a:pt x="266103" y="3225"/>
                                </a:lnTo>
                                <a:lnTo>
                                  <a:pt x="253060" y="12014"/>
                                </a:lnTo>
                                <a:lnTo>
                                  <a:pt x="244271" y="25069"/>
                                </a:lnTo>
                                <a:lnTo>
                                  <a:pt x="241046" y="41033"/>
                                </a:lnTo>
                                <a:lnTo>
                                  <a:pt x="244271" y="57010"/>
                                </a:lnTo>
                                <a:lnTo>
                                  <a:pt x="253060" y="70053"/>
                                </a:lnTo>
                                <a:lnTo>
                                  <a:pt x="266103" y="78841"/>
                                </a:lnTo>
                                <a:lnTo>
                                  <a:pt x="282067" y="82067"/>
                                </a:lnTo>
                                <a:lnTo>
                                  <a:pt x="298056" y="78841"/>
                                </a:lnTo>
                                <a:lnTo>
                                  <a:pt x="311099" y="70053"/>
                                </a:lnTo>
                                <a:lnTo>
                                  <a:pt x="319887" y="57010"/>
                                </a:lnTo>
                                <a:lnTo>
                                  <a:pt x="323113" y="41033"/>
                                </a:lnTo>
                                <a:close/>
                              </a:path>
                            </a:pathLst>
                          </a:custGeom>
                          <a:solidFill>
                            <a:srgbClr val="0066B3"/>
                          </a:solidFill>
                        </wps:spPr>
                        <wps:bodyPr wrap="square" lIns="0" tIns="0" rIns="0" bIns="0" rtlCol="0">
                          <a:prstTxWarp prst="textNoShape">
                            <a:avLst/>
                          </a:prstTxWarp>
                          <a:noAutofit/>
                        </wps:bodyPr>
                      </wps:wsp>
                      <wps:wsp>
                        <wps:cNvPr id="9" name="Graphic 9"/>
                        <wps:cNvSpPr/>
                        <wps:spPr>
                          <a:xfrm>
                            <a:off x="318497" y="293358"/>
                            <a:ext cx="300990" cy="278130"/>
                          </a:xfrm>
                          <a:custGeom>
                            <a:avLst/>
                            <a:gdLst/>
                            <a:ahLst/>
                            <a:cxnLst/>
                            <a:rect l="l" t="t" r="r" b="b"/>
                            <a:pathLst>
                              <a:path w="300990" h="278130">
                                <a:moveTo>
                                  <a:pt x="82054" y="236753"/>
                                </a:moveTo>
                                <a:lnTo>
                                  <a:pt x="78828" y="220776"/>
                                </a:lnTo>
                                <a:lnTo>
                                  <a:pt x="70040" y="207733"/>
                                </a:lnTo>
                                <a:lnTo>
                                  <a:pt x="56997" y="198932"/>
                                </a:lnTo>
                                <a:lnTo>
                                  <a:pt x="41021" y="195707"/>
                                </a:lnTo>
                                <a:lnTo>
                                  <a:pt x="25057" y="198932"/>
                                </a:lnTo>
                                <a:lnTo>
                                  <a:pt x="12014" y="207733"/>
                                </a:lnTo>
                                <a:lnTo>
                                  <a:pt x="3225" y="220776"/>
                                </a:lnTo>
                                <a:lnTo>
                                  <a:pt x="0" y="236753"/>
                                </a:lnTo>
                                <a:lnTo>
                                  <a:pt x="3225" y="252730"/>
                                </a:lnTo>
                                <a:lnTo>
                                  <a:pt x="12014" y="265772"/>
                                </a:lnTo>
                                <a:lnTo>
                                  <a:pt x="25057" y="274561"/>
                                </a:lnTo>
                                <a:lnTo>
                                  <a:pt x="41021" y="277787"/>
                                </a:lnTo>
                                <a:lnTo>
                                  <a:pt x="56997" y="274561"/>
                                </a:lnTo>
                                <a:lnTo>
                                  <a:pt x="70040" y="265772"/>
                                </a:lnTo>
                                <a:lnTo>
                                  <a:pt x="78828" y="252730"/>
                                </a:lnTo>
                                <a:lnTo>
                                  <a:pt x="82054" y="236753"/>
                                </a:lnTo>
                                <a:close/>
                              </a:path>
                              <a:path w="300990" h="278130">
                                <a:moveTo>
                                  <a:pt x="92633" y="138823"/>
                                </a:moveTo>
                                <a:lnTo>
                                  <a:pt x="89408" y="122847"/>
                                </a:lnTo>
                                <a:lnTo>
                                  <a:pt x="80619" y="109816"/>
                                </a:lnTo>
                                <a:lnTo>
                                  <a:pt x="67576" y="101028"/>
                                </a:lnTo>
                                <a:lnTo>
                                  <a:pt x="51600" y="97802"/>
                                </a:lnTo>
                                <a:lnTo>
                                  <a:pt x="35623" y="101028"/>
                                </a:lnTo>
                                <a:lnTo>
                                  <a:pt x="22580" y="109816"/>
                                </a:lnTo>
                                <a:lnTo>
                                  <a:pt x="13779" y="122847"/>
                                </a:lnTo>
                                <a:lnTo>
                                  <a:pt x="10553" y="138823"/>
                                </a:lnTo>
                                <a:lnTo>
                                  <a:pt x="13779" y="154800"/>
                                </a:lnTo>
                                <a:lnTo>
                                  <a:pt x="22580" y="167855"/>
                                </a:lnTo>
                                <a:lnTo>
                                  <a:pt x="35623" y="176644"/>
                                </a:lnTo>
                                <a:lnTo>
                                  <a:pt x="51600" y="179870"/>
                                </a:lnTo>
                                <a:lnTo>
                                  <a:pt x="67576" y="176644"/>
                                </a:lnTo>
                                <a:lnTo>
                                  <a:pt x="80619" y="167855"/>
                                </a:lnTo>
                                <a:lnTo>
                                  <a:pt x="89408" y="154800"/>
                                </a:lnTo>
                                <a:lnTo>
                                  <a:pt x="92633" y="138823"/>
                                </a:lnTo>
                                <a:close/>
                              </a:path>
                              <a:path w="300990" h="278130">
                                <a:moveTo>
                                  <a:pt x="103365" y="41033"/>
                                </a:moveTo>
                                <a:lnTo>
                                  <a:pt x="100139" y="25069"/>
                                </a:lnTo>
                                <a:lnTo>
                                  <a:pt x="91351" y="12014"/>
                                </a:lnTo>
                                <a:lnTo>
                                  <a:pt x="78320" y="3225"/>
                                </a:lnTo>
                                <a:lnTo>
                                  <a:pt x="62344" y="0"/>
                                </a:lnTo>
                                <a:lnTo>
                                  <a:pt x="46367" y="3225"/>
                                </a:lnTo>
                                <a:lnTo>
                                  <a:pt x="33312" y="12014"/>
                                </a:lnTo>
                                <a:lnTo>
                                  <a:pt x="24511" y="25069"/>
                                </a:lnTo>
                                <a:lnTo>
                                  <a:pt x="21285" y="41033"/>
                                </a:lnTo>
                                <a:lnTo>
                                  <a:pt x="24511" y="57010"/>
                                </a:lnTo>
                                <a:lnTo>
                                  <a:pt x="33312" y="70053"/>
                                </a:lnTo>
                                <a:lnTo>
                                  <a:pt x="46367" y="78841"/>
                                </a:lnTo>
                                <a:lnTo>
                                  <a:pt x="62344" y="82067"/>
                                </a:lnTo>
                                <a:lnTo>
                                  <a:pt x="78320" y="78841"/>
                                </a:lnTo>
                                <a:lnTo>
                                  <a:pt x="91351" y="70053"/>
                                </a:lnTo>
                                <a:lnTo>
                                  <a:pt x="100139" y="57010"/>
                                </a:lnTo>
                                <a:lnTo>
                                  <a:pt x="103365" y="41033"/>
                                </a:lnTo>
                                <a:close/>
                              </a:path>
                              <a:path w="300990" h="278130">
                                <a:moveTo>
                                  <a:pt x="201993" y="41033"/>
                                </a:moveTo>
                                <a:lnTo>
                                  <a:pt x="198767" y="25069"/>
                                </a:lnTo>
                                <a:lnTo>
                                  <a:pt x="189966" y="12014"/>
                                </a:lnTo>
                                <a:lnTo>
                                  <a:pt x="176923" y="3225"/>
                                </a:lnTo>
                                <a:lnTo>
                                  <a:pt x="160959" y="0"/>
                                </a:lnTo>
                                <a:lnTo>
                                  <a:pt x="144970" y="3225"/>
                                </a:lnTo>
                                <a:lnTo>
                                  <a:pt x="131927" y="12014"/>
                                </a:lnTo>
                                <a:lnTo>
                                  <a:pt x="123139" y="25069"/>
                                </a:lnTo>
                                <a:lnTo>
                                  <a:pt x="119913" y="41033"/>
                                </a:lnTo>
                                <a:lnTo>
                                  <a:pt x="123139" y="57010"/>
                                </a:lnTo>
                                <a:lnTo>
                                  <a:pt x="131927" y="70053"/>
                                </a:lnTo>
                                <a:lnTo>
                                  <a:pt x="144970" y="78841"/>
                                </a:lnTo>
                                <a:lnTo>
                                  <a:pt x="160959" y="82067"/>
                                </a:lnTo>
                                <a:lnTo>
                                  <a:pt x="176923" y="78841"/>
                                </a:lnTo>
                                <a:lnTo>
                                  <a:pt x="189966" y="70053"/>
                                </a:lnTo>
                                <a:lnTo>
                                  <a:pt x="198767" y="57010"/>
                                </a:lnTo>
                                <a:lnTo>
                                  <a:pt x="201993" y="41033"/>
                                </a:lnTo>
                                <a:close/>
                              </a:path>
                              <a:path w="300990" h="278130">
                                <a:moveTo>
                                  <a:pt x="300405" y="41033"/>
                                </a:moveTo>
                                <a:lnTo>
                                  <a:pt x="297180" y="25069"/>
                                </a:lnTo>
                                <a:lnTo>
                                  <a:pt x="288378" y="12014"/>
                                </a:lnTo>
                                <a:lnTo>
                                  <a:pt x="275323" y="3225"/>
                                </a:lnTo>
                                <a:lnTo>
                                  <a:pt x="259346" y="0"/>
                                </a:lnTo>
                                <a:lnTo>
                                  <a:pt x="243370" y="3225"/>
                                </a:lnTo>
                                <a:lnTo>
                                  <a:pt x="230339" y="12014"/>
                                </a:lnTo>
                                <a:lnTo>
                                  <a:pt x="221551" y="25069"/>
                                </a:lnTo>
                                <a:lnTo>
                                  <a:pt x="218325" y="41033"/>
                                </a:lnTo>
                                <a:lnTo>
                                  <a:pt x="221551" y="57010"/>
                                </a:lnTo>
                                <a:lnTo>
                                  <a:pt x="230339" y="70053"/>
                                </a:lnTo>
                                <a:lnTo>
                                  <a:pt x="243370" y="78841"/>
                                </a:lnTo>
                                <a:lnTo>
                                  <a:pt x="259346" y="82067"/>
                                </a:lnTo>
                                <a:lnTo>
                                  <a:pt x="275323" y="78841"/>
                                </a:lnTo>
                                <a:lnTo>
                                  <a:pt x="288378" y="70053"/>
                                </a:lnTo>
                                <a:lnTo>
                                  <a:pt x="297180" y="57010"/>
                                </a:lnTo>
                                <a:lnTo>
                                  <a:pt x="300405" y="41033"/>
                                </a:lnTo>
                                <a:close/>
                              </a:path>
                            </a:pathLst>
                          </a:custGeom>
                          <a:solidFill>
                            <a:srgbClr val="82C341"/>
                          </a:solidFill>
                        </wps:spPr>
                        <wps:bodyPr wrap="square" lIns="0" tIns="0" rIns="0" bIns="0" rtlCol="0">
                          <a:prstTxWarp prst="textNoShape">
                            <a:avLst/>
                          </a:prstTxWarp>
                          <a:noAutofit/>
                        </wps:bodyPr>
                      </wps:wsp>
                    </wpg:wgp>
                  </a:graphicData>
                </a:graphic>
              </wp:anchor>
            </w:drawing>
          </mc:Choice>
          <mc:Fallback>
            <w:pict>
              <v:group w14:anchorId="0CDEF9D7" id="Group 4" o:spid="_x0000_s1026" style="position:absolute;margin-left:281.8pt;margin-top:15.45pt;width:119.2pt;height:45pt;z-index:-15727616;mso-wrap-distance-left:0;mso-wrap-distance-right:0;mso-position-horizontal-relative:page" coordsize="15138,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">
                <v:shape id="Graphic 5" o:spid="_x0000_s1027" style="position:absolute;left:6639;top:1929;width:8497;height:3784;visibility:visible;mso-wrap-style:square;v-text-anchor:top" coordsize="849630,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" path="m304749,44424l281025,24015,253136,10248,220700,2451,183324,,125577,8813,80619,33299,50406,70535,36842,117576r-457,22619l39344,160210r29426,43840l104698,220497r67183,10985l179984,233032r21704,21463l200888,263385r-4534,14262l185534,288137r-17221,6477l144564,296824r-22708,-1372l99631,291007,79692,282943,63855,270700,,329247r27762,23978l59791,368300r36322,7823l136702,378371r45492,-4903l222910,358978r33388,-23737l279831,302564r11151,-41275l291655,236715r-2908,-21870l270624,179781,223139,153517,155829,142659r-8700,-1728l125031,119126r419,-4699l129082,102196r8979,-11087l152742,83058r20752,-3099l188036,80073r17805,2032l224612,88544r17462,13348l304749,44424xem593763,3111r-274397,l312051,84658r91453,l377355,375221r91452,l494969,84658r91466,l593763,3111xem849388,293687r-127546,l710463,292061r-8103,-5308l697522,277075r-1613,-14744l696277,245160r2553,-32728l705777,139839,719277,3098r-91504,l602957,278892r877,23088l615530,334200r32589,28651l711682,375221r130340,l849388,293687xe" fillcolor="#0066b3" stroked="f">
                  <v:path arrowok="t"/>
                </v:shape>
                <v:shape id="Graphic 6" o:spid="_x0000_s1028" style="position:absolute;left:107;width:3448;height:2781;visibility:visible;mso-wrap-style:square;v-text-anchor:top" coordsize="34480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" path="m82080,236626l78841,220649,70053,207594,57010,198805,41046,195580r-15989,3225l12014,207594,3213,220649,,236626r3213,15977l12014,265633r13043,8788l41046,277647r15964,-3226l70053,265633r8788,-13030l82080,236626xem212890,236626r-3213,-15977l200888,207594r-13043,-8789l171881,195580r-15976,3225l142862,207594r-8801,13055l130835,236626r3226,15977l142862,265633r13043,8788l171881,277647r15964,-3226l200888,265633r8789,-13030l212890,236626xem323113,236626r-3239,-15977l311086,207594r-13043,-8789l282079,195580r-15989,3225l253034,207594r-8788,13055l241033,236626r3213,15977l253034,265633r13056,8788l282079,277647r15964,-3226l311086,265633r8788,-13030l323113,236626xem333844,138836r-3225,-15989l321830,109804r-13043,-8789l292811,97790r-15964,3225l263804,109804r-8801,13043l251777,138836r3226,15964l263804,167843r13043,8775l292811,179844r15976,-3226l321830,167843r8789,-13043l333844,138836xem344335,41021l341109,25057,332320,12014,319278,3225,303314,,287324,3225r-13043,8789l265480,25057r-3213,15964l265480,56997r8801,13056l287324,78841r15990,3226l319278,78841r13042,-8788l341109,56997r3226,-15976xe" fillcolor="#82c341" stroked="f">
                  <v:path arrowok="t"/>
                </v:shape>
                <v:shape id="Graphic 7" o:spid="_x0000_s1029" style="position:absolute;left:3505;width:2794;height:2781;visibility:visible;mso-wrap-style:square;v-text-anchor:top" coordsize="27940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" path="m82080,236626l78854,220649,70065,207594,57010,198805,41021,195580r-15964,3225l12014,207594,3225,220649,,236626r3225,15977l12014,265633r13043,8788l41021,277647r15989,-3226l70065,265633r8789,-13030l82080,236626xem92824,138836l89598,122847,80810,109804,67767,101015,51777,97790r-15976,3225l22758,109804r-8788,13043l10744,138836r3226,15964l22758,167843r13043,8775l51777,179844r15990,-3226l80810,167843r8788,-13043l92824,138836xem103314,41021l100088,25057,91287,12014,78244,3225,62255,,46291,3225,33261,12014,24460,25057,21234,41021r3226,15976l33261,70053r13030,8788l62255,82067,78244,78841,91287,70053r8801,-13056l103314,41021xem180708,236626r-3226,-15977l168681,207594r-13043,-8789l139674,195580r-15976,3225l110642,207594r-8788,13055l98628,236626r3226,15977l110642,265633r13056,8788l139674,277647r15964,-3226l168681,265633r8801,-13030l180708,236626xem279095,236626r-3226,-15977l267068,207594r-13043,-8789l238061,195580r-15977,3225l209042,207594r-8802,13055l197027,236626r3213,15977l209042,265633r13042,8788l238061,277647r15964,-3226l267068,265633r8801,-13030l279095,236626xe" fillcolor="#009ada" stroked="f">
                  <v:path arrowok="t"/>
                </v:shape>
                <v:shape id="Graphic 8" o:spid="_x0000_s1030" style="position:absolute;top:2933;width:3232;height:2781;visibility:visible;mso-wrap-style:square;v-text-anchor:top" coordsize="32321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" path="m82080,41033l78854,25069,70053,12014,56997,3225,41033,,25069,3225,12026,12014,3225,25069,,41033,3225,57010r8801,13043l25069,78841r15964,3226l56997,78841,70053,70053,78854,57010,82080,41033xem212928,41033l209702,25069,200914,12014,187871,3225,171894,,155917,3225r-13055,8789l134073,25069r-3225,15964l134073,57010r8789,13043l155917,78841r15977,3226l187871,78841r13043,-8788l209702,57010r3226,-15977xem301802,236753r-3225,-15977l289775,207733r-13042,-8801l260769,195707r-15977,3225l231749,207733r-8788,13043l219735,236753r3226,15977l231749,265772r13043,8789l260769,277787r15964,-3226l289775,265772r8802,-13042l301802,236753xem312381,138823r-3225,-15976l300355,109816r-13043,-8788l271348,97802r-15977,3226l242328,109816r-8788,13031l230314,138823r3226,15977l242328,167855r13043,8789l271348,179870r15964,-3226l300355,167855r8801,-13055l312381,138823xem323113,41033l319887,25069,311099,12014,298056,3225,282067,,266103,3225r-13043,8789l244271,25069r-3225,15964l244271,57010r8789,13043l266103,78841r15964,3226l298056,78841r13043,-8788l319887,57010r3226,-15977xe" fillcolor="#0066b3" stroked="f">
                  <v:path arrowok="t"/>
                </v:shape>
                <v:shape id="Graphic 9" o:spid="_x0000_s1031" style="position:absolute;left:3184;top:2933;width:3010;height:2781;visibility:visible;mso-wrap-style:square;v-text-anchor:top" coordsize="30099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" path="m82054,236753l78828,220776,70040,207733,56997,198932,41021,195707r-15964,3225l12014,207733,3225,220776,,236753r3225,15977l12014,265772r13043,8789l41021,277787r15976,-3226l70040,265772r8788,-13042l82054,236753xem92633,138823l89408,122847,80619,109816,67576,101028,51600,97802r-15977,3226l22580,109816r-8801,13031l10553,138823r3226,15977l22580,167855r13043,8789l51600,179870r15976,-3226l80619,167855r8789,-13055l92633,138823xem103365,41033l100139,25069,91351,12014,78320,3225,62344,,46367,3225,33312,12014,24511,25069,21285,41033r3226,15977l33312,70053r13055,8788l62344,82067,78320,78841,91351,70053r8788,-13043l103365,41033xem201993,41033l198767,25069,189966,12014,176923,3225,160959,,144970,3225r-13043,8789l123139,25069r-3226,15964l123139,57010r8788,13043l144970,78841r15989,3226l176923,78841r13043,-8788l198767,57010r3226,-15977xem300405,41033l297180,25069,288378,12014,275323,3225,259346,,243370,3225r-13031,8789l221551,25069r-3226,15964l221551,57010r8788,13043l243370,78841r15976,3226l275323,78841r13055,-8788l297180,57010r3225,-15977xe" fillcolor="#82c341" stroked="f">
                  <v:path arrowok="t"/>
                </v:shape>
                <w10:wrap type="topAndBottom" anchorx="page"/>
              </v:group>
            </w:pict>
          </mc:Fallback>
        </mc:AlternateContent>
      </w:r>
      <w:r>
        <w:rPr>
          <w:rFonts w:ascii="Sofia Pro Bold" w:hAnsi="Sofia Pro Bold"/>
          <w:noProof/>
          <w:sz w:val="20"/>
          <w:lang w:val="en-CA"/>
        </w:rPr>
        <w:drawing>
          <wp:anchor distT="0" distB="0" distL="0" distR="0" simplePos="0" relativeHeight="487589376" behindDoc="1" locked="0" layoutInCell="1" allowOverlap="1" wp14:anchorId="08833644" wp14:editId="2CC5845A">
            <wp:simplePos x="0" y="0"/>
            <wp:positionH relativeFrom="page">
              <wp:posOffset>5274702</wp:posOffset>
            </wp:positionH>
            <wp:positionV relativeFrom="paragraph">
              <wp:posOffset>386012</wp:posOffset>
            </wp:positionV>
            <wp:extent cx="672151" cy="381000"/>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8" cstate="print"/>
                    <a:stretch>
                      <a:fillRect/>
                    </a:stretch>
                  </pic:blipFill>
                  <pic:spPr>
                    <a:xfrm>
                      <a:off x="0" y="0"/>
                      <a:ext cx="672151" cy="381000"/>
                    </a:xfrm>
                    <a:prstGeom prst="rect">
                      <a:avLst/>
                    </a:prstGeom>
                  </pic:spPr>
                </pic:pic>
              </a:graphicData>
            </a:graphic>
          </wp:anchor>
        </w:drawing>
      </w:r>
    </w:p>
    <w:p w14:paraId="61197F82" w14:textId="15AA3643" w:rsidR="009571C8" w:rsidRPr="008D7897" w:rsidRDefault="0057715E" w:rsidP="0057715E">
      <w:pPr>
        <w:pStyle w:val="Titre1"/>
        <w:spacing w:before="0"/>
        <w:rPr>
          <w:lang w:val="en-CA"/>
        </w:rPr>
      </w:pPr>
      <w:r>
        <w:rPr>
          <w:noProof/>
          <w:lang w:val="en-CA"/>
        </w:rPr>
        <w:lastRenderedPageBreak/>
        <mc:AlternateContent>
          <mc:Choice Requires="wps">
            <w:drawing>
              <wp:anchor distT="0" distB="0" distL="0" distR="0" simplePos="0" relativeHeight="486958080" behindDoc="1" locked="0" layoutInCell="1" allowOverlap="1" wp14:anchorId="30734CA2" wp14:editId="34C9FCBB">
                <wp:simplePos x="0" y="0"/>
                <wp:positionH relativeFrom="page">
                  <wp:posOffset>0</wp:posOffset>
                </wp:positionH>
                <wp:positionV relativeFrom="page">
                  <wp:posOffset>0</wp:posOffset>
                </wp:positionV>
                <wp:extent cx="6400800" cy="777240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772400"/>
                        </a:xfrm>
                        <a:custGeom>
                          <a:avLst/>
                          <a:gdLst/>
                          <a:ahLst/>
                          <a:cxnLst/>
                          <a:rect l="l" t="t" r="r" b="b"/>
                          <a:pathLst>
                            <a:path w="6400800" h="7772400">
                              <a:moveTo>
                                <a:pt x="6400800" y="0"/>
                              </a:moveTo>
                              <a:lnTo>
                                <a:pt x="0" y="0"/>
                              </a:lnTo>
                              <a:lnTo>
                                <a:pt x="0" y="7772400"/>
                              </a:lnTo>
                              <a:lnTo>
                                <a:pt x="6400800" y="7772400"/>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0F88E650" id="Graphic 11" o:spid="_x0000_s1026" style="position:absolute;margin-left:0;margin-top:0;width:7in;height:612pt;z-index:-16358400;visibility:visible;mso-wrap-style:square;mso-wrap-distance-left:0;mso-wrap-distance-top:0;mso-wrap-distance-right:0;mso-wrap-distance-bottom:0;mso-position-horizontal:absolute;mso-position-horizontal-relative:page;mso-position-vertical:absolute;mso-position-vertical-relative:page;v-text-anchor:top" coordsize="6400800,777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" path="m6400800,l,,,7772400r6400800,l6400800,xe" fillcolor="#162a75" stroked="f">
                <v:path arrowok="t"/>
                <w10:wrap anchorx="page" anchory="page"/>
              </v:shape>
            </w:pict>
          </mc:Fallback>
        </mc:AlternateContent>
      </w:r>
      <w:r w:rsidR="00A41FB8">
        <w:rPr>
          <w:color w:val="00B9F2"/>
          <w:lang w:val="en-CA"/>
        </w:rPr>
        <w:t>Your information</w:t>
      </w:r>
    </w:p>
    <w:p w14:paraId="2A3D8A80" w14:textId="786E79CA" w:rsidR="00D50AA3" w:rsidRPr="008D7897" w:rsidRDefault="00005A7A" w:rsidP="00005A7A">
      <w:pPr>
        <w:pStyle w:val="Corpsdetexte"/>
        <w:tabs>
          <w:tab w:val="left" w:pos="8957"/>
        </w:tabs>
        <w:spacing w:before="432"/>
        <w:ind w:left="1134" w:right="1020"/>
        <w:rPr>
          <w:rFonts w:ascii="Sofia Pro Bold" w:hAnsi="Sofia Pro Bold"/>
          <w:b/>
          <w:bCs/>
          <w:color w:val="162A75"/>
          <w:u w:val="single" w:color="162A75"/>
          <w:lang w:val="en-CA"/>
        </w:rPr>
      </w:pPr>
      <w:r>
        <w:rPr>
          <w:rFonts w:ascii="Sofia Pro Bold" w:hAnsi="Sofia Pro Bold"/>
          <w:noProof/>
          <w:color w:val="162A75"/>
          <w:lang w:val="en-CA"/>
        </w:rPr>
        <mc:AlternateContent>
          <mc:Choice Requires="wps">
            <w:drawing>
              <wp:anchor distT="0" distB="0" distL="114300" distR="114300" simplePos="0" relativeHeight="486959616" behindDoc="1" locked="0" layoutInCell="1" allowOverlap="1" wp14:anchorId="766FB451" wp14:editId="666E03E2">
                <wp:simplePos x="0" y="0"/>
                <wp:positionH relativeFrom="column">
                  <wp:posOffset>464024</wp:posOffset>
                </wp:positionH>
                <wp:positionV relativeFrom="paragraph">
                  <wp:posOffset>123852</wp:posOffset>
                </wp:positionV>
                <wp:extent cx="5480050" cy="6509983"/>
                <wp:effectExtent l="0" t="0" r="6350" b="5715"/>
                <wp:wrapNone/>
                <wp:docPr id="623301371" name="Graphic 13"/>
                <wp:cNvGraphicFramePr/>
                <a:graphic xmlns:a="http://schemas.openxmlformats.org/drawingml/2006/main">
                  <a:graphicData uri="http://schemas.microsoft.com/office/word/2010/wordprocessingShape">
                    <wps:wsp>
                      <wps:cNvSpPr/>
                      <wps:spPr>
                        <a:xfrm>
                          <a:off x="0" y="0"/>
                          <a:ext cx="5480050" cy="6509983"/>
                        </a:xfrm>
                        <a:custGeom>
                          <a:avLst/>
                          <a:gdLst/>
                          <a:ahLst/>
                          <a:cxnLst/>
                          <a:rect l="l" t="t" r="r" b="b"/>
                          <a:pathLst>
                            <a:path w="5480050" h="6485255">
                              <a:moveTo>
                                <a:pt x="5327650" y="0"/>
                              </a:moveTo>
                              <a:lnTo>
                                <a:pt x="152400" y="0"/>
                              </a:lnTo>
                              <a:lnTo>
                                <a:pt x="104231" y="7769"/>
                              </a:lnTo>
                              <a:lnTo>
                                <a:pt x="62396" y="29405"/>
                              </a:lnTo>
                              <a:lnTo>
                                <a:pt x="29405" y="62396"/>
                              </a:lnTo>
                              <a:lnTo>
                                <a:pt x="7769" y="104231"/>
                              </a:lnTo>
                              <a:lnTo>
                                <a:pt x="0" y="152400"/>
                              </a:lnTo>
                              <a:lnTo>
                                <a:pt x="0" y="6332308"/>
                              </a:lnTo>
                              <a:lnTo>
                                <a:pt x="7769" y="6380481"/>
                              </a:lnTo>
                              <a:lnTo>
                                <a:pt x="29405" y="6422317"/>
                              </a:lnTo>
                              <a:lnTo>
                                <a:pt x="62396" y="6455306"/>
                              </a:lnTo>
                              <a:lnTo>
                                <a:pt x="104231" y="6476940"/>
                              </a:lnTo>
                              <a:lnTo>
                                <a:pt x="152400" y="6484708"/>
                              </a:lnTo>
                              <a:lnTo>
                                <a:pt x="5327650" y="6484708"/>
                              </a:lnTo>
                              <a:lnTo>
                                <a:pt x="5375818" y="6476940"/>
                              </a:lnTo>
                              <a:lnTo>
                                <a:pt x="5417653" y="6455306"/>
                              </a:lnTo>
                              <a:lnTo>
                                <a:pt x="5450644" y="6422317"/>
                              </a:lnTo>
                              <a:lnTo>
                                <a:pt x="5472280" y="6380481"/>
                              </a:lnTo>
                              <a:lnTo>
                                <a:pt x="5480050" y="6332308"/>
                              </a:lnTo>
                              <a:lnTo>
                                <a:pt x="5480050" y="152400"/>
                              </a:lnTo>
                              <a:lnTo>
                                <a:pt x="5472280" y="104231"/>
                              </a:lnTo>
                              <a:lnTo>
                                <a:pt x="5450644" y="62396"/>
                              </a:lnTo>
                              <a:lnTo>
                                <a:pt x="5417653" y="29405"/>
                              </a:lnTo>
                              <a:lnTo>
                                <a:pt x="5375818" y="7769"/>
                              </a:lnTo>
                              <a:lnTo>
                                <a:pt x="5327650" y="0"/>
                              </a:lnTo>
                              <a:close/>
                            </a:path>
                          </a:pathLst>
                        </a:custGeom>
                        <a:solidFill>
                          <a:srgbClr val="FFFFFF"/>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5FFC16E9" id="Graphic 13" o:spid="_x0000_s1026" style="position:absolute;margin-left:36.55pt;margin-top:9.75pt;width:431.5pt;height:512.6pt;z-index:-16356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5480050,6485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" path="m5327650,l152400,,104231,7769,62396,29405,29405,62396,7769,104231,,152400,,6332308r7769,48173l29405,6422317r32991,32989l104231,6476940r48169,7768l5327650,6484708r48168,-7768l5417653,6455306r32991,-32989l5472280,6380481r7770,-48173l5480050,152400r-7770,-48169l5450644,62396,5417653,29405,5375818,7769,5327650,xe" stroked="f">
                <v:path arrowok="t"/>
              </v:shape>
            </w:pict>
          </mc:Fallback>
        </mc:AlternateContent>
      </w:r>
      <w:r>
        <w:rPr>
          <w:rFonts w:ascii="Sofia Pro Bold" w:hAnsi="Sofia Pro Bold"/>
          <w:b/>
          <w:bCs/>
          <w:color w:val="162A75"/>
          <w:lang w:val="en-CA"/>
        </w:rPr>
        <w:t xml:space="preserve">STL customer number: </w:t>
      </w:r>
      <w:r w:rsidR="00F4744B" w:rsidRPr="008D7897">
        <w:rPr>
          <w:rFonts w:ascii="Sofia Pro Bold" w:hAnsi="Sofia Pro Bold"/>
          <w:b/>
          <w:bCs/>
          <w:color w:val="162A75"/>
          <w:u w:val="single" w:color="162A75"/>
          <w:lang w:val="en-CA"/>
        </w:rPr>
        <w:tab/>
      </w:r>
    </w:p>
    <w:p w14:paraId="15F71609" w14:textId="2C11EC0D" w:rsidR="009571C8" w:rsidRPr="008D7897" w:rsidRDefault="00A41FB8" w:rsidP="00005A7A">
      <w:pPr>
        <w:pStyle w:val="Corpsdetexte"/>
        <w:tabs>
          <w:tab w:val="left" w:pos="8957"/>
        </w:tabs>
        <w:spacing w:before="120"/>
        <w:ind w:left="1134" w:right="1020"/>
        <w:rPr>
          <w:rFonts w:ascii="Sofia Pro Bold" w:hAnsi="Sofia Pro Bold"/>
          <w:b/>
          <w:bCs/>
          <w:lang w:val="en-CA"/>
        </w:rPr>
      </w:pPr>
      <w:r>
        <w:rPr>
          <w:rFonts w:ascii="Sofia Pro Bold" w:hAnsi="Sofia Pro Bold"/>
          <w:b/>
          <w:bCs/>
          <w:color w:val="162A75"/>
          <w:lang w:val="en-CA"/>
        </w:rPr>
        <w:t xml:space="preserve">OPUS card number: </w:t>
      </w:r>
      <w:r w:rsidR="00F4744B" w:rsidRPr="008D7897">
        <w:rPr>
          <w:rFonts w:ascii="Sofia Pro Bold" w:hAnsi="Sofia Pro Bold"/>
          <w:b/>
          <w:bCs/>
          <w:color w:val="162A75"/>
          <w:u w:val="single" w:color="162A75"/>
          <w:lang w:val="en-CA"/>
        </w:rPr>
        <w:tab/>
      </w:r>
    </w:p>
    <w:p w14:paraId="43152053" w14:textId="77777777" w:rsidR="009571C8" w:rsidRPr="008D7897" w:rsidRDefault="00A41FB8" w:rsidP="00005A7A">
      <w:pPr>
        <w:pStyle w:val="Corpsdetexte"/>
        <w:spacing w:before="240"/>
        <w:ind w:left="1134" w:right="1020"/>
        <w:rPr>
          <w:lang w:val="en-CA"/>
        </w:rPr>
      </w:pPr>
      <w:r>
        <w:rPr>
          <w:color w:val="162A75"/>
          <w:lang w:val="en-CA"/>
        </w:rPr>
        <w:t>Please notify the STL Customer Contact Centre if you get a new OPUS card and make sure you register your OPUS card to protect it against loss, theft or damage.</w:t>
      </w:r>
    </w:p>
    <w:p w14:paraId="1C85EDD1" w14:textId="64B5ADFA" w:rsidR="0071660E" w:rsidRPr="008D7897" w:rsidRDefault="00A41FB8" w:rsidP="00005A7A">
      <w:pPr>
        <w:pStyle w:val="Corpsdetexte"/>
        <w:numPr>
          <w:ilvl w:val="0"/>
          <w:numId w:val="12"/>
        </w:numPr>
        <w:spacing w:before="288"/>
        <w:ind w:left="1134" w:right="1020" w:firstLine="0"/>
        <w:rPr>
          <w:rFonts w:ascii="Sofia Pro Bold" w:hAnsi="Sofia Pro Bold"/>
          <w:b/>
          <w:bCs/>
          <w:color w:val="162A75"/>
          <w:lang w:val="en-CA"/>
        </w:rPr>
      </w:pPr>
      <w:r>
        <w:rPr>
          <w:rFonts w:ascii="Sofia Pro Bold" w:hAnsi="Sofia Pro Bold"/>
          <w:b/>
          <w:bCs/>
          <w:color w:val="162A75"/>
          <w:lang w:val="en-CA"/>
        </w:rPr>
        <w:t xml:space="preserve">For all travel-related inquiries: </w:t>
      </w:r>
    </w:p>
    <w:p w14:paraId="59012059" w14:textId="3DAA8789" w:rsidR="009571C8" w:rsidRPr="008D7897" w:rsidRDefault="00A41FB8" w:rsidP="00005A7A">
      <w:pPr>
        <w:pStyle w:val="Corpsdetexte"/>
        <w:spacing w:before="240" w:after="120"/>
        <w:ind w:left="1134" w:right="1020"/>
        <w:rPr>
          <w:rFonts w:ascii="Sofia Pro Bold" w:hAnsi="Sofia Pro Bold"/>
          <w:b/>
          <w:bCs/>
          <w:lang w:val="en-CA"/>
        </w:rPr>
      </w:pPr>
      <w:r>
        <w:rPr>
          <w:rFonts w:ascii="Sofia Pro Bold" w:hAnsi="Sofia Pro Bold"/>
          <w:b/>
          <w:bCs/>
          <w:color w:val="162A75"/>
          <w:lang w:val="en-CA"/>
        </w:rPr>
        <w:t>Reservations Centre: 450-973-3111</w:t>
      </w:r>
    </w:p>
    <w:p w14:paraId="1B42E3BB" w14:textId="521E785F" w:rsidR="009571C8" w:rsidRPr="008D7897" w:rsidRDefault="00A41FB8" w:rsidP="00005A7A">
      <w:pPr>
        <w:pStyle w:val="Titre4"/>
        <w:ind w:left="1134" w:right="1020"/>
        <w:rPr>
          <w:b/>
          <w:bCs/>
          <w:lang w:val="en-CA"/>
        </w:rPr>
      </w:pPr>
      <w:r>
        <w:rPr>
          <w:b/>
          <w:bCs/>
          <w:color w:val="162A75"/>
          <w:lang w:val="en-CA"/>
        </w:rPr>
        <w:t>TO BOOK A TRIP:</w:t>
      </w:r>
    </w:p>
    <w:p w14:paraId="702737E6" w14:textId="75FCBA09" w:rsidR="009571C8" w:rsidRPr="008D7897" w:rsidRDefault="00A41FB8" w:rsidP="00005A7A">
      <w:pPr>
        <w:pStyle w:val="Corpsdetexte"/>
        <w:ind w:left="1134" w:right="1020"/>
        <w:rPr>
          <w:rFonts w:ascii="Sofia Pro Bold"/>
          <w:b/>
          <w:bCs/>
          <w:lang w:val="en-CA"/>
        </w:rPr>
      </w:pPr>
      <w:r>
        <w:rPr>
          <w:rFonts w:ascii="Sofia Pro Bold" w:hAnsi="Sofia Pro Bold"/>
          <w:b/>
          <w:bCs/>
          <w:color w:val="162A75"/>
          <w:lang w:val="en-CA"/>
        </w:rPr>
        <w:t>8:00 a.m. to 7:00 p.m., 7 days a week</w:t>
      </w:r>
    </w:p>
    <w:p w14:paraId="2B9870E3" w14:textId="7B79F030" w:rsidR="009571C8" w:rsidRPr="008D7897" w:rsidRDefault="00A41FB8" w:rsidP="00005A7A">
      <w:pPr>
        <w:pStyle w:val="Corpsdetexte"/>
        <w:spacing w:before="190"/>
        <w:ind w:left="1134" w:right="1020"/>
        <w:rPr>
          <w:rFonts w:ascii="Sofia Pro Bold" w:hAnsi="Sofia Pro Bold"/>
          <w:b/>
          <w:bCs/>
          <w:lang w:val="en-CA"/>
        </w:rPr>
      </w:pPr>
      <w:r>
        <w:rPr>
          <w:rFonts w:ascii="Sofia Pro Bold" w:hAnsi="Sofia Pro Bold"/>
          <w:b/>
          <w:bCs/>
          <w:color w:val="162A75"/>
          <w:lang w:val="en-CA"/>
        </w:rPr>
        <w:t>To cancel or change a trip, or to check the estimated time of arrival for your trip:</w:t>
      </w:r>
    </w:p>
    <w:p w14:paraId="122F7189" w14:textId="77777777" w:rsidR="00005A7A" w:rsidRPr="008D7897" w:rsidRDefault="00A41FB8" w:rsidP="00005A7A">
      <w:pPr>
        <w:pStyle w:val="Corpsdetexte"/>
        <w:ind w:left="1134" w:right="1020"/>
        <w:rPr>
          <w:color w:val="162A75"/>
          <w:lang w:val="en-CA"/>
        </w:rPr>
      </w:pPr>
      <w:r>
        <w:rPr>
          <w:color w:val="162A75"/>
          <w:lang w:val="en-CA"/>
        </w:rPr>
        <w:t xml:space="preserve">Monday to Thursday and statutory holidays: 5:00 a.m. to 1:00 a.m. </w:t>
      </w:r>
    </w:p>
    <w:p w14:paraId="412349AB" w14:textId="10006AA2" w:rsidR="009571C8" w:rsidRPr="008D7897" w:rsidRDefault="00A41FB8" w:rsidP="00005A7A">
      <w:pPr>
        <w:pStyle w:val="Corpsdetexte"/>
        <w:ind w:left="1134" w:right="1020"/>
        <w:rPr>
          <w:lang w:val="en-CA"/>
        </w:rPr>
      </w:pPr>
      <w:r>
        <w:rPr>
          <w:color w:val="162A75"/>
          <w:lang w:val="en-CA"/>
        </w:rPr>
        <w:t>Friday: 5:00 a.m. to 2:00 a.m.</w:t>
      </w:r>
    </w:p>
    <w:p w14:paraId="01CE081B" w14:textId="7B0792CD" w:rsidR="009571C8" w:rsidRPr="008D7897" w:rsidRDefault="00A41FB8" w:rsidP="00005A7A">
      <w:pPr>
        <w:pStyle w:val="Corpsdetexte"/>
        <w:ind w:left="1134" w:right="1020"/>
        <w:rPr>
          <w:lang w:val="en-CA"/>
        </w:rPr>
      </w:pPr>
      <w:r>
        <w:rPr>
          <w:color w:val="162A75"/>
          <w:lang w:val="en-CA"/>
        </w:rPr>
        <w:t>Saturday: 5:30 a.m. to 2:00 a.m.</w:t>
      </w:r>
    </w:p>
    <w:p w14:paraId="5819A543" w14:textId="6C97CD63" w:rsidR="009571C8" w:rsidRPr="008D7897" w:rsidRDefault="00A41FB8" w:rsidP="00005A7A">
      <w:pPr>
        <w:pStyle w:val="Corpsdetexte"/>
        <w:ind w:left="1134" w:right="1020"/>
        <w:rPr>
          <w:lang w:val="en-CA"/>
        </w:rPr>
      </w:pPr>
      <w:r>
        <w:rPr>
          <w:color w:val="162A75"/>
          <w:lang w:val="en-CA"/>
        </w:rPr>
        <w:t>Sunday: 5:30 a.m. to 1:00 a.m.</w:t>
      </w:r>
    </w:p>
    <w:p w14:paraId="6AE5D0AF" w14:textId="56382B76" w:rsidR="009571C8" w:rsidRPr="008D7897" w:rsidRDefault="00A41FB8" w:rsidP="00005A7A">
      <w:pPr>
        <w:pStyle w:val="Corpsdetexte"/>
        <w:numPr>
          <w:ilvl w:val="0"/>
          <w:numId w:val="12"/>
        </w:numPr>
        <w:spacing w:before="288"/>
        <w:ind w:left="1134" w:right="1020" w:firstLine="0"/>
        <w:rPr>
          <w:rFonts w:ascii="Sofia Pro Bold"/>
          <w:b/>
          <w:bCs/>
          <w:lang w:val="en-CA"/>
        </w:rPr>
      </w:pPr>
      <w:r>
        <w:rPr>
          <w:rFonts w:ascii="Sofia Pro Bold" w:hAnsi="Sofia Pro Bold"/>
          <w:b/>
          <w:bCs/>
          <w:color w:val="162A75"/>
          <w:lang w:val="en-CA"/>
        </w:rPr>
        <w:t>For information about our services or for comments, complaints</w:t>
      </w:r>
      <w:r w:rsidR="001E23A3">
        <w:rPr>
          <w:rFonts w:ascii="Sofia Pro Bold" w:hAnsi="Sofia Pro Bold"/>
          <w:b/>
          <w:bCs/>
          <w:color w:val="162A75"/>
          <w:lang w:val="en-CA"/>
        </w:rPr>
        <w:t>,</w:t>
      </w:r>
      <w:r>
        <w:rPr>
          <w:rFonts w:ascii="Sofia Pro Bold" w:hAnsi="Sofia Pro Bold"/>
          <w:b/>
          <w:bCs/>
          <w:color w:val="162A75"/>
          <w:lang w:val="en-CA"/>
        </w:rPr>
        <w:t xml:space="preserve"> and requests</w:t>
      </w:r>
    </w:p>
    <w:p w14:paraId="0D83B626" w14:textId="5D2405E3" w:rsidR="009571C8" w:rsidRPr="008D7897" w:rsidRDefault="00A41FB8" w:rsidP="00005A7A">
      <w:pPr>
        <w:pStyle w:val="Corpsdetexte"/>
        <w:spacing w:before="249"/>
        <w:ind w:left="1134" w:right="1020"/>
        <w:rPr>
          <w:rFonts w:ascii="Sofia Pro Bold"/>
          <w:b/>
          <w:bCs/>
          <w:lang w:val="en-CA"/>
        </w:rPr>
      </w:pPr>
      <w:r>
        <w:rPr>
          <w:rFonts w:ascii="Sofia Pro Bold" w:hAnsi="Sofia Pro Bold"/>
          <w:b/>
          <w:bCs/>
          <w:color w:val="162A75"/>
          <w:lang w:val="en-CA"/>
        </w:rPr>
        <w:t>Customer Contact Centre:</w:t>
      </w:r>
    </w:p>
    <w:p w14:paraId="10EF8AED" w14:textId="4A02B1A0" w:rsidR="009571C8" w:rsidRPr="008D7897" w:rsidRDefault="00A41FB8" w:rsidP="00005A7A">
      <w:pPr>
        <w:pStyle w:val="Corpsdetexte"/>
        <w:ind w:left="1134" w:right="1020"/>
        <w:rPr>
          <w:lang w:val="en-CA"/>
        </w:rPr>
      </w:pPr>
      <w:r>
        <w:rPr>
          <w:color w:val="162A75"/>
          <w:lang w:val="en-CA"/>
        </w:rPr>
        <w:t>450-688-6520</w:t>
      </w:r>
    </w:p>
    <w:p w14:paraId="50B165A3" w14:textId="646530FF" w:rsidR="009571C8" w:rsidRPr="008D7897" w:rsidRDefault="00A41FB8" w:rsidP="00005A7A">
      <w:pPr>
        <w:pStyle w:val="Corpsdetexte"/>
        <w:spacing w:before="161"/>
        <w:ind w:left="1134" w:right="1020"/>
        <w:rPr>
          <w:rFonts w:ascii="Sofia Pro Bold" w:hAnsi="Sofia Pro Bold"/>
          <w:b/>
          <w:bCs/>
          <w:lang w:val="en-CA"/>
        </w:rPr>
      </w:pPr>
      <w:r>
        <w:rPr>
          <w:rFonts w:ascii="Sofia Pro Bold" w:hAnsi="Sofia Pro Bold"/>
          <w:b/>
          <w:bCs/>
          <w:color w:val="162A75"/>
          <w:lang w:val="en-CA"/>
        </w:rPr>
        <w:t>Hours:</w:t>
      </w:r>
    </w:p>
    <w:p w14:paraId="4094F941" w14:textId="191599BB" w:rsidR="009571C8" w:rsidRPr="008D7897" w:rsidRDefault="00A41FB8" w:rsidP="00005A7A">
      <w:pPr>
        <w:pStyle w:val="Corpsdetexte"/>
        <w:ind w:left="1134" w:right="1020"/>
        <w:rPr>
          <w:lang w:val="en-CA"/>
        </w:rPr>
      </w:pPr>
      <w:r>
        <w:rPr>
          <w:color w:val="162A75"/>
          <w:lang w:val="en-CA"/>
        </w:rPr>
        <w:t>Monday to Friday: 7:00 a.m. to 7:00 p.m.</w:t>
      </w:r>
    </w:p>
    <w:p w14:paraId="2E2B00B1" w14:textId="6CB74E68" w:rsidR="009571C8" w:rsidRPr="008D7897" w:rsidRDefault="00A41FB8" w:rsidP="00005A7A">
      <w:pPr>
        <w:pStyle w:val="Corpsdetexte"/>
        <w:ind w:left="1134" w:right="1020"/>
        <w:rPr>
          <w:lang w:val="en-CA"/>
        </w:rPr>
      </w:pPr>
      <w:r>
        <w:rPr>
          <w:color w:val="162A75"/>
          <w:lang w:val="en-CA"/>
        </w:rPr>
        <w:t>Saturday, Sunday and statutory holidays: 8:00 a.m. to 5:00 p.m.</w:t>
      </w:r>
    </w:p>
    <w:p w14:paraId="42C6441E" w14:textId="4F47E3D1" w:rsidR="009571C8" w:rsidRPr="008D7897" w:rsidRDefault="00A41FB8" w:rsidP="00005A7A">
      <w:pPr>
        <w:pStyle w:val="Corpsdetexte"/>
        <w:spacing w:before="160"/>
        <w:ind w:left="1134" w:right="1020"/>
        <w:rPr>
          <w:rFonts w:ascii="Sofia Pro Bold"/>
          <w:b/>
          <w:bCs/>
          <w:lang w:val="en-CA"/>
        </w:rPr>
      </w:pPr>
      <w:r>
        <w:rPr>
          <w:rFonts w:ascii="Sofia Pro Bold" w:hAnsi="Sofia Pro Bold"/>
          <w:b/>
          <w:bCs/>
          <w:color w:val="162A75"/>
          <w:lang w:val="en-CA"/>
        </w:rPr>
        <w:t>STLaval.ca</w:t>
      </w:r>
    </w:p>
    <w:p w14:paraId="4B30071E" w14:textId="77777777" w:rsidR="009571C8" w:rsidRPr="008D7897" w:rsidRDefault="009571C8">
      <w:pPr>
        <w:pStyle w:val="Corpsdetexte"/>
        <w:rPr>
          <w:rFonts w:ascii="Sofia Pro Bold"/>
          <w:lang w:val="en-CA"/>
        </w:rPr>
        <w:sectPr w:rsidR="009571C8" w:rsidRPr="008D7897">
          <w:pgSz w:w="10080" w:h="12240"/>
          <w:pgMar w:top="500" w:right="0" w:bottom="280" w:left="0" w:header="720" w:footer="720" w:gutter="0"/>
          <w:cols w:space="720"/>
        </w:sectPr>
      </w:pPr>
    </w:p>
    <w:p w14:paraId="0C8DEA09" w14:textId="13FBA278" w:rsidR="009571C8" w:rsidRPr="008D7897" w:rsidRDefault="00A41FB8">
      <w:pPr>
        <w:pStyle w:val="Titre1"/>
        <w:rPr>
          <w:lang w:val="en-CA"/>
        </w:rPr>
      </w:pPr>
      <w:r>
        <w:rPr>
          <w:color w:val="162A75"/>
          <w:lang w:val="en-CA"/>
        </w:rPr>
        <w:lastRenderedPageBreak/>
        <w:t>Table of Contents</w:t>
      </w:r>
    </w:p>
    <w:p w14:paraId="3B581078" w14:textId="77777777" w:rsidR="009571C8" w:rsidRPr="008D7897" w:rsidRDefault="009571C8">
      <w:pPr>
        <w:pStyle w:val="Titre1"/>
        <w:rPr>
          <w:lang w:val="en-CA"/>
        </w:rPr>
        <w:sectPr w:rsidR="009571C8" w:rsidRPr="008D7897">
          <w:footerReference w:type="default" r:id="rId9"/>
          <w:pgSz w:w="10080" w:h="12240"/>
          <w:pgMar w:top="500" w:right="0" w:bottom="1342" w:left="0" w:header="0" w:footer="473" w:gutter="0"/>
          <w:pgNumType w:start="3"/>
          <w:cols w:space="720"/>
        </w:sectPr>
      </w:pPr>
    </w:p>
    <w:sdt>
      <w:sdtPr>
        <w:rPr>
          <w:rFonts w:ascii="Sofia Pro Regular" w:eastAsia="Sofia Pro Regular" w:hAnsi="Sofia Pro Regular" w:cs="Sofia Pro Regular"/>
        </w:rPr>
        <w:id w:val="955600433"/>
        <w:docPartObj>
          <w:docPartGallery w:val="Table of Contents"/>
          <w:docPartUnique/>
        </w:docPartObj>
      </w:sdtPr>
      <w:sdtEndPr/>
      <w:sdtContent>
        <w:p w14:paraId="3C7CA416" w14:textId="77777777" w:rsidR="009571C8" w:rsidRPr="008D7897" w:rsidRDefault="00A41FB8">
          <w:pPr>
            <w:pStyle w:val="TM1"/>
            <w:tabs>
              <w:tab w:val="right" w:leader="dot" w:pos="9359"/>
            </w:tabs>
            <w:spacing w:before="465" w:line="331" w:lineRule="exact"/>
            <w:rPr>
              <w:lang w:val="en-CA"/>
            </w:rPr>
          </w:pPr>
          <w:r>
            <w:rPr>
              <w:color w:val="162A75"/>
              <w:lang w:val="en-CA"/>
            </w:rPr>
            <w:t>At your service</w:t>
          </w:r>
          <w:r>
            <w:rPr>
              <w:color w:val="162A75"/>
              <w:lang w:val="en-CA"/>
            </w:rPr>
            <w:tab/>
            <w:t>6</w:t>
          </w:r>
        </w:p>
        <w:p w14:paraId="14AFA754" w14:textId="77777777" w:rsidR="009571C8" w:rsidRPr="008D7897" w:rsidRDefault="009571C8">
          <w:pPr>
            <w:pStyle w:val="TM2"/>
            <w:tabs>
              <w:tab w:val="right" w:leader="dot" w:pos="9359"/>
            </w:tabs>
            <w:spacing w:line="316" w:lineRule="exact"/>
            <w:rPr>
              <w:lang w:val="en-CA"/>
            </w:rPr>
          </w:pPr>
          <w:hyperlink w:anchor="_TOC_250045" w:history="1">
            <w:r>
              <w:rPr>
                <w:color w:val="162A75"/>
                <w:lang w:val="en-CA"/>
              </w:rPr>
              <w:t>Our mission</w:t>
            </w:r>
            <w:r>
              <w:rPr>
                <w:color w:val="162A75"/>
                <w:lang w:val="en-CA"/>
              </w:rPr>
              <w:tab/>
              <w:t>6</w:t>
            </w:r>
          </w:hyperlink>
        </w:p>
        <w:p w14:paraId="31B2F1FF" w14:textId="77777777" w:rsidR="009571C8" w:rsidRPr="008D7897" w:rsidRDefault="009571C8">
          <w:pPr>
            <w:pStyle w:val="TM2"/>
            <w:tabs>
              <w:tab w:val="right" w:leader="dot" w:pos="9359"/>
            </w:tabs>
            <w:rPr>
              <w:lang w:val="en-CA"/>
            </w:rPr>
          </w:pPr>
          <w:hyperlink w:anchor="_TOC_250044" w:history="1">
            <w:r>
              <w:rPr>
                <w:color w:val="162A75"/>
                <w:lang w:val="en-CA"/>
              </w:rPr>
              <w:t>Our values</w:t>
            </w:r>
            <w:r>
              <w:rPr>
                <w:color w:val="162A75"/>
                <w:lang w:val="en-CA"/>
              </w:rPr>
              <w:tab/>
              <w:t>6</w:t>
            </w:r>
          </w:hyperlink>
        </w:p>
        <w:p w14:paraId="38FA8B1E" w14:textId="77777777" w:rsidR="009571C8" w:rsidRPr="008D7897" w:rsidRDefault="009571C8">
          <w:pPr>
            <w:pStyle w:val="TM2"/>
            <w:tabs>
              <w:tab w:val="right" w:leader="dot" w:pos="9359"/>
            </w:tabs>
            <w:spacing w:line="317" w:lineRule="exact"/>
            <w:rPr>
              <w:lang w:val="en-CA"/>
            </w:rPr>
          </w:pPr>
          <w:hyperlink w:anchor="_TOC_250043" w:history="1">
            <w:r>
              <w:rPr>
                <w:color w:val="162A75"/>
                <w:lang w:val="en-CA"/>
              </w:rPr>
              <w:t>The STL Quality Commitment</w:t>
            </w:r>
            <w:r>
              <w:rPr>
                <w:color w:val="162A75"/>
                <w:lang w:val="en-CA"/>
              </w:rPr>
              <w:tab/>
              <w:t>7</w:t>
            </w:r>
          </w:hyperlink>
        </w:p>
        <w:p w14:paraId="7EB7E2AC" w14:textId="77777777" w:rsidR="009571C8" w:rsidRPr="008D7897" w:rsidRDefault="00A41FB8">
          <w:pPr>
            <w:pStyle w:val="TM1"/>
            <w:tabs>
              <w:tab w:val="right" w:leader="dot" w:pos="9359"/>
            </w:tabs>
            <w:rPr>
              <w:lang w:val="en-CA"/>
            </w:rPr>
          </w:pPr>
          <w:r>
            <w:rPr>
              <w:color w:val="162A75"/>
              <w:lang w:val="en-CA"/>
            </w:rPr>
            <w:t xml:space="preserve">Services </w:t>
          </w:r>
          <w:r>
            <w:rPr>
              <w:color w:val="162A75"/>
              <w:lang w:val="en-CA"/>
            </w:rPr>
            <w:tab/>
            <w:t>8</w:t>
          </w:r>
        </w:p>
        <w:p w14:paraId="6F7FEC73" w14:textId="58B46533" w:rsidR="009571C8" w:rsidRPr="008D7897" w:rsidRDefault="009571C8">
          <w:pPr>
            <w:pStyle w:val="TM2"/>
            <w:tabs>
              <w:tab w:val="right" w:leader="dot" w:pos="9359"/>
            </w:tabs>
            <w:spacing w:line="316" w:lineRule="exact"/>
            <w:rPr>
              <w:lang w:val="en-CA"/>
            </w:rPr>
          </w:pPr>
          <w:hyperlink w:anchor="_TOC_250042" w:history="1">
            <w:r>
              <w:rPr>
                <w:color w:val="162A75"/>
                <w:lang w:val="en-CA"/>
              </w:rPr>
              <w:t>Service area</w:t>
            </w:r>
            <w:r>
              <w:rPr>
                <w:color w:val="162A75"/>
                <w:lang w:val="en-CA"/>
              </w:rPr>
              <w:tab/>
              <w:t>9</w:t>
            </w:r>
          </w:hyperlink>
        </w:p>
        <w:p w14:paraId="199EDD4F" w14:textId="2F3DAF3D" w:rsidR="009571C8" w:rsidRPr="008D7897" w:rsidRDefault="009571C8">
          <w:pPr>
            <w:pStyle w:val="TM2"/>
            <w:tabs>
              <w:tab w:val="right" w:leader="dot" w:pos="9359"/>
            </w:tabs>
            <w:spacing w:line="317" w:lineRule="exact"/>
            <w:rPr>
              <w:lang w:val="en-CA"/>
            </w:rPr>
          </w:pPr>
          <w:hyperlink w:anchor="_TOC_250041" w:history="1">
            <w:r>
              <w:rPr>
                <w:color w:val="162A75"/>
                <w:lang w:val="en-CA"/>
              </w:rPr>
              <w:t>Paratransit fare zones</w:t>
            </w:r>
            <w:r>
              <w:rPr>
                <w:color w:val="162A75"/>
                <w:lang w:val="en-CA"/>
              </w:rPr>
              <w:tab/>
              <w:t>9</w:t>
            </w:r>
          </w:hyperlink>
        </w:p>
        <w:p w14:paraId="7E9CD7F8" w14:textId="77777777" w:rsidR="009571C8" w:rsidRPr="008D7897" w:rsidRDefault="00A41FB8">
          <w:pPr>
            <w:pStyle w:val="TM1"/>
            <w:tabs>
              <w:tab w:val="right" w:leader="dot" w:pos="9359"/>
            </w:tabs>
            <w:rPr>
              <w:lang w:val="en-CA"/>
            </w:rPr>
          </w:pPr>
          <w:r>
            <w:rPr>
              <w:color w:val="162A75"/>
              <w:lang w:val="en-CA"/>
            </w:rPr>
            <w:t>Booking a trip</w:t>
          </w:r>
          <w:r>
            <w:rPr>
              <w:color w:val="162A75"/>
              <w:lang w:val="en-CA"/>
            </w:rPr>
            <w:tab/>
            <w:t>10</w:t>
          </w:r>
        </w:p>
        <w:p w14:paraId="62162EBE" w14:textId="77777777" w:rsidR="009571C8" w:rsidRPr="008D7897" w:rsidRDefault="009571C8">
          <w:pPr>
            <w:pStyle w:val="TM2"/>
            <w:tabs>
              <w:tab w:val="right" w:leader="dot" w:pos="9359"/>
            </w:tabs>
            <w:spacing w:line="316" w:lineRule="exact"/>
            <w:rPr>
              <w:lang w:val="en-CA"/>
            </w:rPr>
          </w:pPr>
          <w:hyperlink w:anchor="_TOC_250040" w:history="1">
            <w:r>
              <w:rPr>
                <w:color w:val="162A75"/>
                <w:lang w:val="en-CA"/>
              </w:rPr>
              <w:t>Types of trips</w:t>
            </w:r>
            <w:r>
              <w:rPr>
                <w:color w:val="162A75"/>
                <w:lang w:val="en-CA"/>
              </w:rPr>
              <w:tab/>
              <w:t>10</w:t>
            </w:r>
          </w:hyperlink>
        </w:p>
        <w:p w14:paraId="080C0D5D" w14:textId="77777777" w:rsidR="009571C8" w:rsidRPr="008D7897" w:rsidRDefault="009571C8">
          <w:pPr>
            <w:pStyle w:val="TM3"/>
            <w:tabs>
              <w:tab w:val="right" w:leader="dot" w:pos="9359"/>
            </w:tabs>
            <w:rPr>
              <w:lang w:val="en-CA"/>
            </w:rPr>
          </w:pPr>
          <w:hyperlink w:anchor="_TOC_250039" w:history="1">
            <w:r>
              <w:rPr>
                <w:color w:val="162A75"/>
                <w:lang w:val="en-CA"/>
              </w:rPr>
              <w:t>Regular trips</w:t>
            </w:r>
            <w:r>
              <w:rPr>
                <w:color w:val="162A75"/>
                <w:lang w:val="en-CA"/>
              </w:rPr>
              <w:tab/>
              <w:t>10</w:t>
            </w:r>
          </w:hyperlink>
        </w:p>
        <w:p w14:paraId="51695032" w14:textId="77777777" w:rsidR="009571C8" w:rsidRPr="008D7897" w:rsidRDefault="009571C8">
          <w:pPr>
            <w:pStyle w:val="TM3"/>
            <w:tabs>
              <w:tab w:val="right" w:leader="dot" w:pos="9359"/>
            </w:tabs>
            <w:rPr>
              <w:lang w:val="en-CA"/>
            </w:rPr>
          </w:pPr>
          <w:hyperlink w:anchor="_TOC_250038" w:history="1">
            <w:r>
              <w:rPr>
                <w:color w:val="162A75"/>
                <w:lang w:val="en-CA"/>
              </w:rPr>
              <w:t xml:space="preserve">Occasional trips </w:t>
            </w:r>
            <w:r>
              <w:rPr>
                <w:color w:val="162A75"/>
                <w:lang w:val="en-CA"/>
              </w:rPr>
              <w:tab/>
              <w:t>10</w:t>
            </w:r>
          </w:hyperlink>
        </w:p>
        <w:p w14:paraId="50367CD5" w14:textId="6C7888D4" w:rsidR="009571C8" w:rsidRPr="008D7897" w:rsidRDefault="009571C8">
          <w:pPr>
            <w:pStyle w:val="TM3"/>
            <w:tabs>
              <w:tab w:val="right" w:leader="dot" w:pos="9359"/>
            </w:tabs>
            <w:rPr>
              <w:lang w:val="en-CA"/>
            </w:rPr>
          </w:pPr>
          <w:hyperlink w:anchor="_TOC_250037" w:history="1">
            <w:r>
              <w:rPr>
                <w:color w:val="162A75"/>
                <w:lang w:val="en-CA"/>
              </w:rPr>
              <w:t>Limitations</w:t>
            </w:r>
            <w:r>
              <w:rPr>
                <w:color w:val="162A75"/>
                <w:lang w:val="en-CA"/>
              </w:rPr>
              <w:tab/>
              <w:t>10</w:t>
            </w:r>
          </w:hyperlink>
        </w:p>
        <w:p w14:paraId="555FDC15" w14:textId="77777777" w:rsidR="009571C8" w:rsidRPr="008D7897" w:rsidRDefault="00A41FB8">
          <w:pPr>
            <w:pStyle w:val="TM3"/>
            <w:tabs>
              <w:tab w:val="right" w:leader="dot" w:pos="9359"/>
            </w:tabs>
            <w:rPr>
              <w:lang w:val="en-CA"/>
            </w:rPr>
          </w:pPr>
          <w:r>
            <w:rPr>
              <w:color w:val="162A75"/>
              <w:lang w:val="en-CA"/>
            </w:rPr>
            <w:t>Zones</w:t>
          </w:r>
          <w:r>
            <w:rPr>
              <w:color w:val="162A75"/>
              <w:lang w:val="en-CA"/>
            </w:rPr>
            <w:tab/>
            <w:t>11</w:t>
          </w:r>
        </w:p>
        <w:p w14:paraId="598AF043" w14:textId="77777777" w:rsidR="009571C8" w:rsidRPr="008D7897" w:rsidRDefault="009571C8">
          <w:pPr>
            <w:pStyle w:val="TM2"/>
            <w:tabs>
              <w:tab w:val="right" w:leader="dot" w:pos="9359"/>
            </w:tabs>
            <w:rPr>
              <w:lang w:val="en-CA"/>
            </w:rPr>
          </w:pPr>
          <w:hyperlink w:anchor="_TOC_250036" w:history="1">
            <w:r>
              <w:rPr>
                <w:color w:val="162A75"/>
                <w:lang w:val="en-CA"/>
              </w:rPr>
              <w:t>Same-day reservations</w:t>
            </w:r>
            <w:r>
              <w:rPr>
                <w:color w:val="162A75"/>
                <w:lang w:val="en-CA"/>
              </w:rPr>
              <w:tab/>
              <w:t>12</w:t>
            </w:r>
          </w:hyperlink>
        </w:p>
        <w:p w14:paraId="423023FD" w14:textId="77777777" w:rsidR="009571C8" w:rsidRPr="008D7897" w:rsidRDefault="00A41FB8">
          <w:pPr>
            <w:pStyle w:val="TM2"/>
            <w:tabs>
              <w:tab w:val="right" w:leader="dot" w:pos="9359"/>
            </w:tabs>
            <w:rPr>
              <w:lang w:val="en-CA"/>
            </w:rPr>
          </w:pPr>
          <w:r>
            <w:rPr>
              <w:color w:val="162A75"/>
              <w:lang w:val="en-CA"/>
            </w:rPr>
            <w:t>Statutory holidays and Christmas holidays</w:t>
          </w:r>
          <w:r>
            <w:rPr>
              <w:color w:val="162A75"/>
              <w:lang w:val="en-CA"/>
            </w:rPr>
            <w:tab/>
            <w:t>12</w:t>
          </w:r>
        </w:p>
        <w:p w14:paraId="4BE17F18" w14:textId="77777777" w:rsidR="009571C8" w:rsidRPr="008D7897" w:rsidRDefault="009571C8">
          <w:pPr>
            <w:pStyle w:val="TM2"/>
            <w:tabs>
              <w:tab w:val="right" w:leader="dot" w:pos="9359"/>
            </w:tabs>
            <w:rPr>
              <w:lang w:val="en-CA"/>
            </w:rPr>
          </w:pPr>
          <w:hyperlink w:anchor="_TOC_250035" w:history="1">
            <w:r>
              <w:rPr>
                <w:color w:val="162A75"/>
                <w:lang w:val="en-CA"/>
              </w:rPr>
              <w:t>Required information when booking a trip</w:t>
            </w:r>
            <w:r>
              <w:rPr>
                <w:color w:val="162A75"/>
                <w:lang w:val="en-CA"/>
              </w:rPr>
              <w:tab/>
              <w:t>13</w:t>
            </w:r>
          </w:hyperlink>
        </w:p>
        <w:p w14:paraId="24D5A1EC" w14:textId="77777777" w:rsidR="009571C8" w:rsidRPr="008D7897" w:rsidRDefault="009571C8">
          <w:pPr>
            <w:pStyle w:val="TM2"/>
            <w:tabs>
              <w:tab w:val="right" w:leader="dot" w:pos="9359"/>
            </w:tabs>
            <w:rPr>
              <w:lang w:val="en-CA"/>
            </w:rPr>
          </w:pPr>
          <w:hyperlink w:anchor="_TOC_250034" w:history="1">
            <w:r>
              <w:rPr>
                <w:color w:val="162A75"/>
                <w:lang w:val="en-CA"/>
              </w:rPr>
              <w:t>Service disruptions</w:t>
            </w:r>
            <w:r>
              <w:rPr>
                <w:color w:val="162A75"/>
                <w:lang w:val="en-CA"/>
              </w:rPr>
              <w:tab/>
              <w:t>14</w:t>
            </w:r>
          </w:hyperlink>
        </w:p>
        <w:p w14:paraId="32B1AB49" w14:textId="67262CC4" w:rsidR="009571C8" w:rsidRPr="008D7897" w:rsidRDefault="009571C8">
          <w:pPr>
            <w:pStyle w:val="TM2"/>
            <w:tabs>
              <w:tab w:val="right" w:leader="dot" w:pos="9359"/>
            </w:tabs>
            <w:rPr>
              <w:lang w:val="en-CA"/>
            </w:rPr>
          </w:pPr>
          <w:hyperlink w:anchor="_TOC_250033" w:history="1">
            <w:r>
              <w:rPr>
                <w:color w:val="162A75"/>
                <w:lang w:val="en-CA"/>
              </w:rPr>
              <w:t>Will-call returns</w:t>
            </w:r>
            <w:r>
              <w:rPr>
                <w:color w:val="162A75"/>
                <w:lang w:val="en-CA"/>
              </w:rPr>
              <w:tab/>
              <w:t>14</w:t>
            </w:r>
          </w:hyperlink>
        </w:p>
        <w:p w14:paraId="6504CD1C" w14:textId="4154CA5F" w:rsidR="009571C8" w:rsidRPr="008D7897" w:rsidRDefault="009571C8">
          <w:pPr>
            <w:pStyle w:val="TM2"/>
            <w:tabs>
              <w:tab w:val="right" w:leader="dot" w:pos="9359"/>
            </w:tabs>
            <w:rPr>
              <w:lang w:val="en-CA"/>
            </w:rPr>
          </w:pPr>
          <w:hyperlink w:anchor="_TOC_250032" w:history="1">
            <w:r>
              <w:rPr>
                <w:color w:val="162A75"/>
                <w:lang w:val="en-CA"/>
              </w:rPr>
              <w:t>Trip cancellations</w:t>
            </w:r>
            <w:r>
              <w:rPr>
                <w:color w:val="162A75"/>
                <w:lang w:val="en-CA"/>
              </w:rPr>
              <w:tab/>
              <w:t>15</w:t>
            </w:r>
          </w:hyperlink>
        </w:p>
        <w:p w14:paraId="043D90DB" w14:textId="77777777" w:rsidR="009571C8" w:rsidRPr="008D7897" w:rsidRDefault="009571C8">
          <w:pPr>
            <w:pStyle w:val="TM2"/>
            <w:tabs>
              <w:tab w:val="right" w:leader="dot" w:pos="9359"/>
            </w:tabs>
            <w:rPr>
              <w:lang w:val="en-CA"/>
            </w:rPr>
          </w:pPr>
          <w:hyperlink w:anchor="_TOC_250031" w:history="1">
            <w:r>
              <w:rPr>
                <w:color w:val="162A75"/>
                <w:lang w:val="en-CA"/>
              </w:rPr>
              <w:t>No-shows</w:t>
            </w:r>
            <w:r>
              <w:rPr>
                <w:color w:val="162A75"/>
                <w:lang w:val="en-CA"/>
              </w:rPr>
              <w:tab/>
              <w:t>15</w:t>
            </w:r>
          </w:hyperlink>
        </w:p>
        <w:p w14:paraId="48EAC154" w14:textId="77777777" w:rsidR="009571C8" w:rsidRPr="008D7897" w:rsidRDefault="009571C8">
          <w:pPr>
            <w:pStyle w:val="TM2"/>
            <w:tabs>
              <w:tab w:val="right" w:leader="dot" w:pos="9359"/>
            </w:tabs>
            <w:rPr>
              <w:lang w:val="en-CA"/>
            </w:rPr>
          </w:pPr>
          <w:hyperlink w:anchor="_TOC_250030" w:history="1">
            <w:r>
              <w:rPr>
                <w:color w:val="162A75"/>
                <w:lang w:val="en-CA"/>
              </w:rPr>
              <w:t>Trips to have a second wheelchair repaired</w:t>
            </w:r>
            <w:r>
              <w:rPr>
                <w:color w:val="162A75"/>
                <w:lang w:val="en-CA"/>
              </w:rPr>
              <w:tab/>
              <w:t>16</w:t>
            </w:r>
          </w:hyperlink>
        </w:p>
        <w:p w14:paraId="71078DF4" w14:textId="77777777" w:rsidR="009571C8" w:rsidRPr="008D7897" w:rsidRDefault="009571C8">
          <w:pPr>
            <w:pStyle w:val="TM2"/>
            <w:tabs>
              <w:tab w:val="right" w:leader="dot" w:pos="9359"/>
            </w:tabs>
            <w:spacing w:line="317" w:lineRule="exact"/>
            <w:rPr>
              <w:lang w:val="en-CA"/>
            </w:rPr>
          </w:pPr>
          <w:hyperlink w:anchor="_TOC_250029" w:history="1">
            <w:r>
              <w:rPr>
                <w:color w:val="162A75"/>
                <w:lang w:val="en-CA"/>
              </w:rPr>
              <w:t>Transfer options</w:t>
            </w:r>
            <w:r>
              <w:rPr>
                <w:color w:val="162A75"/>
                <w:lang w:val="en-CA"/>
              </w:rPr>
              <w:tab/>
              <w:t>16</w:t>
            </w:r>
          </w:hyperlink>
        </w:p>
        <w:p w14:paraId="49DDACB2" w14:textId="1EAFFED1" w:rsidR="009571C8" w:rsidRPr="008D7897" w:rsidRDefault="00A41FB8" w:rsidP="00513004">
          <w:pPr>
            <w:pStyle w:val="TM1"/>
            <w:tabs>
              <w:tab w:val="right" w:leader="dot" w:pos="9359"/>
            </w:tabs>
            <w:ind w:firstLine="414"/>
            <w:rPr>
              <w:lang w:val="en-CA"/>
            </w:rPr>
          </w:pPr>
          <w:r>
            <w:rPr>
              <w:color w:val="162A75"/>
              <w:lang w:val="en-CA"/>
            </w:rPr>
            <w:t xml:space="preserve">Travelling with a </w:t>
          </w:r>
          <w:r w:rsidR="003D087E">
            <w:rPr>
              <w:color w:val="162A75"/>
              <w:lang w:val="en-CA"/>
            </w:rPr>
            <w:t>support person</w:t>
          </w:r>
          <w:r w:rsidR="00513004">
            <w:rPr>
              <w:color w:val="162A75"/>
              <w:lang w:val="en-CA"/>
            </w:rPr>
            <w:tab/>
          </w:r>
          <w:r>
            <w:rPr>
              <w:color w:val="162A75"/>
              <w:lang w:val="en-CA"/>
            </w:rPr>
            <w:t>17</w:t>
          </w:r>
        </w:p>
        <w:p w14:paraId="58370799" w14:textId="2D3437EE" w:rsidR="009571C8" w:rsidRPr="008D7897" w:rsidRDefault="009571C8">
          <w:pPr>
            <w:pStyle w:val="TM2"/>
            <w:tabs>
              <w:tab w:val="right" w:leader="dot" w:pos="9359"/>
            </w:tabs>
            <w:spacing w:line="316" w:lineRule="exact"/>
            <w:rPr>
              <w:lang w:val="en-CA"/>
            </w:rPr>
          </w:pPr>
          <w:hyperlink w:anchor="_TOC_250028" w:history="1">
            <w:r>
              <w:rPr>
                <w:color w:val="162A75"/>
                <w:lang w:val="en-CA"/>
              </w:rPr>
              <w:t>On the paratransit network</w:t>
            </w:r>
            <w:r>
              <w:rPr>
                <w:color w:val="162A75"/>
                <w:lang w:val="en-CA"/>
              </w:rPr>
              <w:tab/>
              <w:t>17</w:t>
            </w:r>
          </w:hyperlink>
        </w:p>
        <w:p w14:paraId="522B57BD" w14:textId="4149B166" w:rsidR="009571C8" w:rsidRPr="008D7897" w:rsidRDefault="009571C8">
          <w:pPr>
            <w:pStyle w:val="TM2"/>
            <w:tabs>
              <w:tab w:val="right" w:leader="dot" w:pos="9359"/>
            </w:tabs>
            <w:rPr>
              <w:lang w:val="en-CA"/>
            </w:rPr>
          </w:pPr>
          <w:hyperlink w:anchor="_TOC_250027" w:history="1">
            <w:r>
              <w:rPr>
                <w:color w:val="162A75"/>
                <w:lang w:val="en-CA"/>
              </w:rPr>
              <w:t>On the regular transit network</w:t>
            </w:r>
            <w:r>
              <w:rPr>
                <w:color w:val="162A75"/>
                <w:lang w:val="en-CA"/>
              </w:rPr>
              <w:tab/>
              <w:t>17</w:t>
            </w:r>
          </w:hyperlink>
        </w:p>
        <w:p w14:paraId="63D1E1B9" w14:textId="43275F2F" w:rsidR="009571C8" w:rsidRPr="008D7897" w:rsidRDefault="009571C8">
          <w:pPr>
            <w:pStyle w:val="TM2"/>
            <w:tabs>
              <w:tab w:val="right" w:leader="dot" w:pos="9359"/>
            </w:tabs>
            <w:rPr>
              <w:lang w:val="en-CA"/>
            </w:rPr>
          </w:pPr>
          <w:hyperlink w:anchor="_TOC_250026" w:history="1">
            <w:r>
              <w:rPr>
                <w:color w:val="162A75"/>
                <w:lang w:val="en-CA"/>
              </w:rPr>
              <w:t>Accessible services on the regular transit network</w:t>
            </w:r>
            <w:r>
              <w:rPr>
                <w:color w:val="162A75"/>
                <w:lang w:val="en-CA"/>
              </w:rPr>
              <w:tab/>
              <w:t>18</w:t>
            </w:r>
          </w:hyperlink>
        </w:p>
        <w:p w14:paraId="05CD5DE9" w14:textId="12EC3B0F" w:rsidR="009571C8" w:rsidRPr="008D7897" w:rsidRDefault="009571C8">
          <w:pPr>
            <w:pStyle w:val="TM2"/>
            <w:tabs>
              <w:tab w:val="right" w:leader="dot" w:pos="9359"/>
            </w:tabs>
            <w:rPr>
              <w:lang w:val="en-CA"/>
            </w:rPr>
          </w:pPr>
          <w:hyperlink w:anchor="_TOC_250025" w:history="1">
            <w:r>
              <w:rPr>
                <w:color w:val="162A75"/>
                <w:lang w:val="en-CA"/>
              </w:rPr>
              <w:t>Mobility device specifications on the regular network</w:t>
            </w:r>
            <w:r>
              <w:rPr>
                <w:color w:val="162A75"/>
                <w:lang w:val="en-CA"/>
              </w:rPr>
              <w:tab/>
              <w:t>19</w:t>
            </w:r>
          </w:hyperlink>
        </w:p>
        <w:p w14:paraId="3298761B" w14:textId="77777777" w:rsidR="009571C8" w:rsidRPr="008D7897" w:rsidRDefault="009571C8">
          <w:pPr>
            <w:pStyle w:val="TM2"/>
            <w:tabs>
              <w:tab w:val="right" w:leader="dot" w:pos="9359"/>
            </w:tabs>
            <w:spacing w:after="240" w:line="321" w:lineRule="exact"/>
            <w:rPr>
              <w:lang w:val="en-CA"/>
            </w:rPr>
          </w:pPr>
          <w:hyperlink w:anchor="_TOC_250024" w:history="1">
            <w:r>
              <w:rPr>
                <w:color w:val="162A75"/>
                <w:lang w:val="en-CA"/>
              </w:rPr>
              <w:t>Riders with limited mobility</w:t>
            </w:r>
            <w:r>
              <w:rPr>
                <w:color w:val="162A75"/>
                <w:lang w:val="en-CA"/>
              </w:rPr>
              <w:tab/>
              <w:t>19</w:t>
            </w:r>
          </w:hyperlink>
        </w:p>
        <w:p w14:paraId="1DF7C812" w14:textId="0BA275DC" w:rsidR="009571C8" w:rsidRPr="008D7897" w:rsidRDefault="00A41FB8">
          <w:pPr>
            <w:pStyle w:val="TM1"/>
            <w:tabs>
              <w:tab w:val="right" w:leader="dot" w:pos="9359"/>
            </w:tabs>
            <w:spacing w:before="73" w:line="331" w:lineRule="exact"/>
            <w:rPr>
              <w:lang w:val="en-CA"/>
            </w:rPr>
          </w:pPr>
          <w:r>
            <w:rPr>
              <w:color w:val="162A75"/>
              <w:lang w:val="en-CA"/>
            </w:rPr>
            <w:lastRenderedPageBreak/>
            <w:t>Fare information</w:t>
          </w:r>
          <w:r>
            <w:rPr>
              <w:color w:val="162A75"/>
              <w:lang w:val="en-CA"/>
            </w:rPr>
            <w:tab/>
            <w:t>20</w:t>
          </w:r>
        </w:p>
        <w:p w14:paraId="45C32159" w14:textId="77777777" w:rsidR="009571C8" w:rsidRPr="008D7897" w:rsidRDefault="009571C8">
          <w:pPr>
            <w:pStyle w:val="TM2"/>
            <w:tabs>
              <w:tab w:val="right" w:leader="dot" w:pos="9359"/>
            </w:tabs>
            <w:spacing w:line="316" w:lineRule="exact"/>
            <w:rPr>
              <w:lang w:val="en-CA"/>
            </w:rPr>
          </w:pPr>
          <w:hyperlink w:anchor="_TOC_250023" w:history="1">
            <w:r>
              <w:rPr>
                <w:color w:val="162A75"/>
                <w:lang w:val="en-CA"/>
              </w:rPr>
              <w:t>Payment methods</w:t>
            </w:r>
            <w:r>
              <w:rPr>
                <w:color w:val="162A75"/>
                <w:lang w:val="en-CA"/>
              </w:rPr>
              <w:tab/>
              <w:t>20</w:t>
            </w:r>
          </w:hyperlink>
        </w:p>
        <w:p w14:paraId="69E31FC2" w14:textId="77777777" w:rsidR="009571C8" w:rsidRPr="008D7897" w:rsidRDefault="00A41FB8">
          <w:pPr>
            <w:pStyle w:val="TM3"/>
            <w:tabs>
              <w:tab w:val="right" w:leader="dot" w:pos="9359"/>
            </w:tabs>
            <w:rPr>
              <w:lang w:val="en-CA"/>
            </w:rPr>
          </w:pPr>
          <w:r>
            <w:rPr>
              <w:color w:val="162A75"/>
              <w:lang w:val="en-CA"/>
            </w:rPr>
            <w:t>Paratransit paper tickets</w:t>
          </w:r>
          <w:r>
            <w:rPr>
              <w:color w:val="162A75"/>
              <w:lang w:val="en-CA"/>
            </w:rPr>
            <w:tab/>
            <w:t>21</w:t>
          </w:r>
        </w:p>
        <w:p w14:paraId="494639CE" w14:textId="77777777" w:rsidR="009571C8" w:rsidRPr="008D7897" w:rsidRDefault="00A41FB8">
          <w:pPr>
            <w:pStyle w:val="TM3"/>
            <w:tabs>
              <w:tab w:val="right" w:leader="dot" w:pos="9359"/>
            </w:tabs>
            <w:rPr>
              <w:lang w:val="en-CA"/>
            </w:rPr>
          </w:pPr>
          <w:r>
            <w:rPr>
              <w:color w:val="162A75"/>
              <w:lang w:val="en-CA"/>
            </w:rPr>
            <w:t>Credit and debit card</w:t>
          </w:r>
          <w:r>
            <w:rPr>
              <w:color w:val="162A75"/>
              <w:lang w:val="en-CA"/>
            </w:rPr>
            <w:tab/>
            <w:t>21</w:t>
          </w:r>
        </w:p>
        <w:p w14:paraId="262475FE" w14:textId="77777777" w:rsidR="009571C8" w:rsidRPr="008D7897" w:rsidRDefault="00A41FB8">
          <w:pPr>
            <w:pStyle w:val="TM3"/>
            <w:tabs>
              <w:tab w:val="right" w:leader="dot" w:pos="9359"/>
            </w:tabs>
            <w:rPr>
              <w:lang w:val="en-CA"/>
            </w:rPr>
          </w:pPr>
          <w:r>
            <w:rPr>
              <w:color w:val="162A75"/>
              <w:lang w:val="en-CA"/>
            </w:rPr>
            <w:t>Cash</w:t>
          </w:r>
          <w:r>
            <w:rPr>
              <w:color w:val="162A75"/>
              <w:lang w:val="en-CA"/>
            </w:rPr>
            <w:tab/>
            <w:t>21</w:t>
          </w:r>
        </w:p>
        <w:p w14:paraId="5FCF692A" w14:textId="77777777" w:rsidR="009571C8" w:rsidRPr="008D7897" w:rsidRDefault="00A41FB8">
          <w:pPr>
            <w:pStyle w:val="TM3"/>
            <w:tabs>
              <w:tab w:val="right" w:leader="dot" w:pos="9359"/>
            </w:tabs>
            <w:rPr>
              <w:lang w:val="en-CA"/>
            </w:rPr>
          </w:pPr>
          <w:r>
            <w:rPr>
              <w:color w:val="162A75"/>
              <w:lang w:val="en-CA"/>
            </w:rPr>
            <w:t>Monthly pass loaded onto your OPUS card</w:t>
          </w:r>
          <w:r>
            <w:rPr>
              <w:color w:val="162A75"/>
              <w:lang w:val="en-CA"/>
            </w:rPr>
            <w:tab/>
            <w:t>21</w:t>
          </w:r>
        </w:p>
        <w:p w14:paraId="33024C92" w14:textId="77777777" w:rsidR="009571C8" w:rsidRPr="008D7897" w:rsidRDefault="00A41FB8">
          <w:pPr>
            <w:pStyle w:val="TM3"/>
            <w:tabs>
              <w:tab w:val="right" w:leader="dot" w:pos="9359"/>
            </w:tabs>
            <w:rPr>
              <w:lang w:val="en-CA"/>
            </w:rPr>
          </w:pPr>
          <w:r>
            <w:rPr>
              <w:color w:val="162A75"/>
              <w:lang w:val="en-CA"/>
            </w:rPr>
            <w:t>Protecting your OPUS card</w:t>
          </w:r>
          <w:r>
            <w:rPr>
              <w:color w:val="162A75"/>
              <w:lang w:val="en-CA"/>
            </w:rPr>
            <w:tab/>
            <w:t>22</w:t>
          </w:r>
        </w:p>
        <w:p w14:paraId="7A404E7C" w14:textId="77777777" w:rsidR="009571C8" w:rsidRPr="008D7897" w:rsidRDefault="00A41FB8">
          <w:pPr>
            <w:pStyle w:val="TM3"/>
            <w:tabs>
              <w:tab w:val="right" w:leader="dot" w:pos="9359"/>
            </w:tabs>
            <w:rPr>
              <w:lang w:val="en-CA"/>
            </w:rPr>
          </w:pPr>
          <w:r>
            <w:rPr>
              <w:color w:val="162A75"/>
              <w:lang w:val="en-CA"/>
            </w:rPr>
            <w:t>VIRTUAL monthly pass</w:t>
          </w:r>
          <w:r>
            <w:rPr>
              <w:color w:val="162A75"/>
              <w:lang w:val="en-CA"/>
            </w:rPr>
            <w:tab/>
            <w:t>22</w:t>
          </w:r>
        </w:p>
        <w:p w14:paraId="100FD5E6" w14:textId="77777777" w:rsidR="009571C8" w:rsidRPr="008D7897" w:rsidRDefault="00A41FB8">
          <w:pPr>
            <w:pStyle w:val="TM3"/>
            <w:tabs>
              <w:tab w:val="right" w:leader="dot" w:pos="9359"/>
            </w:tabs>
            <w:ind w:left="1439"/>
            <w:rPr>
              <w:lang w:val="en-CA"/>
            </w:rPr>
          </w:pPr>
          <w:r>
            <w:rPr>
              <w:color w:val="162A75"/>
              <w:lang w:val="en-CA"/>
            </w:rPr>
            <w:t>How to obtain a virtual monthly pass</w:t>
          </w:r>
          <w:r>
            <w:rPr>
              <w:color w:val="162A75"/>
              <w:lang w:val="en-CA"/>
            </w:rPr>
            <w:tab/>
            <w:t>23</w:t>
          </w:r>
        </w:p>
        <w:p w14:paraId="4A8D8CEE" w14:textId="77777777" w:rsidR="009571C8" w:rsidRPr="008D7897" w:rsidRDefault="009571C8">
          <w:pPr>
            <w:pStyle w:val="TM2"/>
            <w:tabs>
              <w:tab w:val="right" w:leader="dot" w:pos="9359"/>
            </w:tabs>
            <w:spacing w:line="317" w:lineRule="exact"/>
            <w:ind w:left="1079"/>
            <w:rPr>
              <w:lang w:val="en-CA"/>
            </w:rPr>
          </w:pPr>
          <w:hyperlink w:anchor="_TOC_250022" w:history="1">
            <w:r>
              <w:rPr>
                <w:color w:val="162A75"/>
                <w:lang w:val="en-CA"/>
              </w:rPr>
              <w:t>Points of sale – Single tickets and monthly passes</w:t>
            </w:r>
            <w:r>
              <w:rPr>
                <w:color w:val="162A75"/>
                <w:lang w:val="en-CA"/>
              </w:rPr>
              <w:tab/>
              <w:t>23</w:t>
            </w:r>
          </w:hyperlink>
        </w:p>
        <w:p w14:paraId="33645F07" w14:textId="7290305E" w:rsidR="009571C8" w:rsidRPr="008D7897" w:rsidRDefault="00A41FB8">
          <w:pPr>
            <w:pStyle w:val="TM1"/>
            <w:tabs>
              <w:tab w:val="right" w:leader="dot" w:pos="9359"/>
            </w:tabs>
            <w:ind w:left="719"/>
            <w:rPr>
              <w:lang w:val="en-CA"/>
            </w:rPr>
          </w:pPr>
          <w:r>
            <w:rPr>
              <w:color w:val="162A75"/>
              <w:lang w:val="en-CA"/>
            </w:rPr>
            <w:t>On-time performance and pickup</w:t>
          </w:r>
          <w:r>
            <w:rPr>
              <w:color w:val="162A75"/>
              <w:lang w:val="en-CA"/>
            </w:rPr>
            <w:tab/>
            <w:t>24</w:t>
          </w:r>
        </w:p>
        <w:p w14:paraId="2C9E5DD8" w14:textId="209C6FE0" w:rsidR="009571C8" w:rsidRPr="008D7897" w:rsidRDefault="009571C8">
          <w:pPr>
            <w:pStyle w:val="TM2"/>
            <w:tabs>
              <w:tab w:val="right" w:leader="dot" w:pos="9359"/>
            </w:tabs>
            <w:spacing w:line="316" w:lineRule="exact"/>
            <w:ind w:left="1079"/>
            <w:rPr>
              <w:lang w:val="en-CA"/>
            </w:rPr>
          </w:pPr>
          <w:hyperlink w:anchor="_TOC_250021" w:history="1">
            <w:r>
              <w:rPr>
                <w:color w:val="162A75"/>
                <w:lang w:val="en-CA"/>
              </w:rPr>
              <w:t xml:space="preserve">Imminent vehicle arrival </w:t>
            </w:r>
            <w:r>
              <w:rPr>
                <w:color w:val="162A75"/>
                <w:lang w:val="en-CA"/>
              </w:rPr>
              <w:tab/>
              <w:t>24</w:t>
            </w:r>
          </w:hyperlink>
        </w:p>
        <w:p w14:paraId="5282FA30" w14:textId="2C7CA33E" w:rsidR="009571C8" w:rsidRPr="008D7897" w:rsidRDefault="009571C8">
          <w:pPr>
            <w:pStyle w:val="TM2"/>
            <w:tabs>
              <w:tab w:val="right" w:leader="dot" w:pos="9359"/>
            </w:tabs>
            <w:ind w:left="1079"/>
            <w:rPr>
              <w:lang w:val="en-CA"/>
            </w:rPr>
          </w:pPr>
          <w:hyperlink w:anchor="_TOC_250020" w:history="1">
            <w:r>
              <w:rPr>
                <w:color w:val="162A75"/>
                <w:lang w:val="en-CA"/>
              </w:rPr>
              <w:t>On-time performance</w:t>
            </w:r>
            <w:r>
              <w:rPr>
                <w:color w:val="162A75"/>
                <w:lang w:val="en-CA"/>
              </w:rPr>
              <w:tab/>
              <w:t>25</w:t>
            </w:r>
          </w:hyperlink>
        </w:p>
        <w:p w14:paraId="05C4F1A9" w14:textId="77777777" w:rsidR="009571C8" w:rsidRPr="008D7897" w:rsidRDefault="00A41FB8">
          <w:pPr>
            <w:pStyle w:val="TM2"/>
            <w:tabs>
              <w:tab w:val="right" w:leader="dot" w:pos="9359"/>
            </w:tabs>
            <w:ind w:left="1079"/>
            <w:rPr>
              <w:lang w:val="en-CA"/>
            </w:rPr>
          </w:pPr>
          <w:r>
            <w:rPr>
              <w:color w:val="162A75"/>
              <w:lang w:val="en-CA"/>
            </w:rPr>
            <w:t>Delayed service</w:t>
          </w:r>
          <w:r>
            <w:rPr>
              <w:color w:val="162A75"/>
              <w:lang w:val="en-CA"/>
            </w:rPr>
            <w:tab/>
            <w:t>25</w:t>
          </w:r>
        </w:p>
        <w:p w14:paraId="6F779B49" w14:textId="77777777" w:rsidR="009571C8" w:rsidRPr="008D7897" w:rsidRDefault="009571C8">
          <w:pPr>
            <w:pStyle w:val="TM2"/>
            <w:tabs>
              <w:tab w:val="right" w:leader="dot" w:pos="9359"/>
            </w:tabs>
            <w:ind w:left="1079"/>
            <w:rPr>
              <w:lang w:val="en-CA"/>
            </w:rPr>
          </w:pPr>
          <w:hyperlink w:anchor="_TOC_250019" w:history="1">
            <w:r>
              <w:rPr>
                <w:color w:val="162A75"/>
                <w:lang w:val="en-CA"/>
              </w:rPr>
              <w:t>Boarding</w:t>
            </w:r>
            <w:r>
              <w:rPr>
                <w:color w:val="162A75"/>
                <w:lang w:val="en-CA"/>
              </w:rPr>
              <w:tab/>
              <w:t>25</w:t>
            </w:r>
          </w:hyperlink>
        </w:p>
        <w:p w14:paraId="5A8D36E1" w14:textId="77777777" w:rsidR="009571C8" w:rsidRPr="008D7897" w:rsidRDefault="00A41FB8">
          <w:pPr>
            <w:pStyle w:val="TM3"/>
            <w:tabs>
              <w:tab w:val="right" w:leader="dot" w:pos="9359"/>
            </w:tabs>
            <w:ind w:left="1439"/>
            <w:rPr>
              <w:lang w:val="en-CA"/>
            </w:rPr>
          </w:pPr>
          <w:r>
            <w:rPr>
              <w:color w:val="162A75"/>
              <w:lang w:val="en-CA"/>
            </w:rPr>
            <w:t>Before boarding</w:t>
          </w:r>
          <w:r>
            <w:rPr>
              <w:color w:val="162A75"/>
              <w:lang w:val="en-CA"/>
            </w:rPr>
            <w:tab/>
            <w:t>25</w:t>
          </w:r>
        </w:p>
        <w:p w14:paraId="767F3D36" w14:textId="77777777" w:rsidR="009571C8" w:rsidRPr="008D7897" w:rsidRDefault="00A41FB8">
          <w:pPr>
            <w:pStyle w:val="TM3"/>
            <w:tabs>
              <w:tab w:val="right" w:leader="dot" w:pos="9359"/>
            </w:tabs>
            <w:ind w:left="1439"/>
            <w:rPr>
              <w:lang w:val="en-CA"/>
            </w:rPr>
          </w:pPr>
          <w:r>
            <w:rPr>
              <w:color w:val="162A75"/>
              <w:lang w:val="en-CA"/>
            </w:rPr>
            <w:t>Vehicle arrival</w:t>
          </w:r>
          <w:r>
            <w:rPr>
              <w:color w:val="162A75"/>
              <w:lang w:val="en-CA"/>
            </w:rPr>
            <w:tab/>
            <w:t>25</w:t>
          </w:r>
        </w:p>
        <w:p w14:paraId="0A5C3AE7" w14:textId="77777777" w:rsidR="009571C8" w:rsidRPr="008D7897" w:rsidRDefault="00A41FB8">
          <w:pPr>
            <w:pStyle w:val="TM3"/>
            <w:tabs>
              <w:tab w:val="right" w:leader="dot" w:pos="9359"/>
            </w:tabs>
            <w:ind w:left="1439"/>
            <w:rPr>
              <w:lang w:val="en-CA"/>
            </w:rPr>
          </w:pPr>
          <w:r>
            <w:rPr>
              <w:color w:val="162A75"/>
              <w:lang w:val="en-CA"/>
            </w:rPr>
            <w:t>Assistance</w:t>
          </w:r>
          <w:r>
            <w:rPr>
              <w:color w:val="162A75"/>
              <w:lang w:val="en-CA"/>
            </w:rPr>
            <w:tab/>
            <w:t>26</w:t>
          </w:r>
        </w:p>
        <w:p w14:paraId="0F4C742E" w14:textId="77777777" w:rsidR="009571C8" w:rsidRPr="008D7897" w:rsidRDefault="009571C8">
          <w:pPr>
            <w:pStyle w:val="TM2"/>
            <w:tabs>
              <w:tab w:val="right" w:leader="dot" w:pos="9359"/>
            </w:tabs>
            <w:ind w:left="1079"/>
            <w:rPr>
              <w:lang w:val="en-CA"/>
            </w:rPr>
          </w:pPr>
          <w:hyperlink w:anchor="_TOC_250018" w:history="1">
            <w:r>
              <w:rPr>
                <w:color w:val="162A75"/>
                <w:lang w:val="en-CA"/>
              </w:rPr>
              <w:t>Eligibility card</w:t>
            </w:r>
            <w:r>
              <w:rPr>
                <w:color w:val="162A75"/>
                <w:lang w:val="en-CA"/>
              </w:rPr>
              <w:tab/>
              <w:t>26</w:t>
            </w:r>
          </w:hyperlink>
        </w:p>
        <w:p w14:paraId="0311CE66" w14:textId="448F4436" w:rsidR="009571C8" w:rsidRPr="008D7897" w:rsidRDefault="009571C8">
          <w:pPr>
            <w:pStyle w:val="TM2"/>
            <w:tabs>
              <w:tab w:val="right" w:leader="dot" w:pos="9359"/>
            </w:tabs>
            <w:ind w:left="1079"/>
            <w:rPr>
              <w:lang w:val="en-CA"/>
            </w:rPr>
          </w:pPr>
          <w:hyperlink w:anchor="_TOC_250017" w:history="1">
            <w:r>
              <w:rPr>
                <w:color w:val="162A75"/>
                <w:lang w:val="en-CA"/>
              </w:rPr>
              <w:t>Assistance provided by drivers</w:t>
            </w:r>
            <w:r>
              <w:rPr>
                <w:color w:val="162A75"/>
                <w:lang w:val="en-CA"/>
              </w:rPr>
              <w:tab/>
              <w:t>27</w:t>
            </w:r>
          </w:hyperlink>
        </w:p>
        <w:p w14:paraId="5D27CFAF" w14:textId="613C21AD" w:rsidR="009571C8" w:rsidRPr="008D7897" w:rsidRDefault="009571C8">
          <w:pPr>
            <w:pStyle w:val="TM2"/>
            <w:tabs>
              <w:tab w:val="right" w:leader="dot" w:pos="9359"/>
            </w:tabs>
            <w:spacing w:line="317" w:lineRule="exact"/>
            <w:ind w:left="1079"/>
            <w:rPr>
              <w:lang w:val="en-CA"/>
            </w:rPr>
          </w:pPr>
          <w:hyperlink w:anchor="_TOC_250016" w:history="1">
            <w:r>
              <w:rPr>
                <w:color w:val="162A75"/>
                <w:lang w:val="en-CA"/>
              </w:rPr>
              <w:t>Location accessibility</w:t>
            </w:r>
            <w:r>
              <w:rPr>
                <w:color w:val="162A75"/>
                <w:lang w:val="en-CA"/>
              </w:rPr>
              <w:tab/>
              <w:t>28</w:t>
            </w:r>
          </w:hyperlink>
        </w:p>
        <w:p w14:paraId="5B5741FE" w14:textId="77777777" w:rsidR="009571C8" w:rsidRPr="008D7897" w:rsidRDefault="009571C8">
          <w:pPr>
            <w:pStyle w:val="TM1"/>
            <w:tabs>
              <w:tab w:val="right" w:leader="dot" w:pos="9359"/>
            </w:tabs>
            <w:ind w:left="719"/>
            <w:rPr>
              <w:lang w:val="en-CA"/>
            </w:rPr>
          </w:pPr>
          <w:hyperlink w:anchor="_TOC_250015" w:history="1">
            <w:r>
              <w:rPr>
                <w:color w:val="162A75"/>
                <w:lang w:val="en-CA"/>
              </w:rPr>
              <w:t>Your responsibilities</w:t>
            </w:r>
            <w:r>
              <w:rPr>
                <w:color w:val="162A75"/>
                <w:lang w:val="en-CA"/>
              </w:rPr>
              <w:tab/>
              <w:t>29</w:t>
            </w:r>
          </w:hyperlink>
        </w:p>
        <w:p w14:paraId="3D8BA0D0" w14:textId="77777777" w:rsidR="009571C8" w:rsidRPr="008D7897" w:rsidRDefault="00A41FB8">
          <w:pPr>
            <w:pStyle w:val="TM2"/>
            <w:spacing w:line="316" w:lineRule="exact"/>
            <w:ind w:left="1079"/>
            <w:rPr>
              <w:lang w:val="en-CA"/>
            </w:rPr>
          </w:pPr>
          <w:r>
            <w:rPr>
              <w:color w:val="162A75"/>
              <w:lang w:val="en-CA"/>
            </w:rPr>
            <w:t>Stay seated in your mobility device during the trip:</w:t>
          </w:r>
        </w:p>
        <w:p w14:paraId="30A528D9" w14:textId="5AE4DDC3" w:rsidR="009571C8" w:rsidRPr="008D7897" w:rsidRDefault="00A41FB8">
          <w:pPr>
            <w:pStyle w:val="TM2"/>
            <w:tabs>
              <w:tab w:val="right" w:leader="dot" w:pos="9359"/>
            </w:tabs>
            <w:ind w:left="1079"/>
            <w:rPr>
              <w:lang w:val="en-CA"/>
            </w:rPr>
          </w:pPr>
          <w:r>
            <w:rPr>
              <w:color w:val="162A75"/>
              <w:lang w:val="en-CA"/>
            </w:rPr>
            <w:t>Conditions and safety</w:t>
          </w:r>
          <w:r>
            <w:rPr>
              <w:color w:val="162A75"/>
              <w:lang w:val="en-CA"/>
            </w:rPr>
            <w:tab/>
            <w:t>30</w:t>
          </w:r>
        </w:p>
        <w:p w14:paraId="4B1CEC24" w14:textId="77777777" w:rsidR="009571C8" w:rsidRPr="008D7897" w:rsidRDefault="009571C8">
          <w:pPr>
            <w:pStyle w:val="TM2"/>
            <w:tabs>
              <w:tab w:val="right" w:leader="dot" w:pos="9360"/>
            </w:tabs>
            <w:ind w:left="1079"/>
            <w:rPr>
              <w:lang w:val="en-CA"/>
            </w:rPr>
          </w:pPr>
          <w:hyperlink w:anchor="_TOC_250014" w:history="1">
            <w:r>
              <w:rPr>
                <w:color w:val="162A75"/>
                <w:lang w:val="en-CA"/>
              </w:rPr>
              <w:t>Use of a three- or four-wheel scooter</w:t>
            </w:r>
            <w:r>
              <w:rPr>
                <w:color w:val="162A75"/>
                <w:lang w:val="en-CA"/>
              </w:rPr>
              <w:tab/>
              <w:t>31</w:t>
            </w:r>
          </w:hyperlink>
        </w:p>
        <w:p w14:paraId="2F9BFCB7" w14:textId="5B539499" w:rsidR="009571C8" w:rsidRPr="008D7897" w:rsidRDefault="009571C8">
          <w:pPr>
            <w:pStyle w:val="TM2"/>
            <w:tabs>
              <w:tab w:val="right" w:leader="dot" w:pos="9360"/>
            </w:tabs>
            <w:rPr>
              <w:lang w:val="en-CA"/>
            </w:rPr>
          </w:pPr>
          <w:hyperlink w:anchor="_TOC_250013" w:history="1">
            <w:r>
              <w:rPr>
                <w:color w:val="162A75"/>
                <w:lang w:val="en-CA"/>
              </w:rPr>
              <w:t>Using a wheelchair without tie-downs</w:t>
            </w:r>
            <w:r>
              <w:rPr>
                <w:color w:val="162A75"/>
                <w:lang w:val="en-CA"/>
              </w:rPr>
              <w:tab/>
              <w:t>31</w:t>
            </w:r>
          </w:hyperlink>
        </w:p>
        <w:p w14:paraId="0E3AD7F1" w14:textId="3078A5CC" w:rsidR="009571C8" w:rsidRPr="008D7897" w:rsidRDefault="009571C8">
          <w:pPr>
            <w:pStyle w:val="TM2"/>
            <w:tabs>
              <w:tab w:val="right" w:leader="dot" w:pos="9360"/>
            </w:tabs>
            <w:rPr>
              <w:lang w:val="en-CA"/>
            </w:rPr>
          </w:pPr>
          <w:hyperlink w:anchor="_TOC_250012" w:history="1">
            <w:r>
              <w:rPr>
                <w:color w:val="162A75"/>
                <w:lang w:val="en-CA"/>
              </w:rPr>
              <w:t>Seat belts</w:t>
            </w:r>
            <w:r>
              <w:rPr>
                <w:color w:val="162A75"/>
                <w:lang w:val="en-CA"/>
              </w:rPr>
              <w:tab/>
              <w:t>31</w:t>
            </w:r>
          </w:hyperlink>
        </w:p>
        <w:p w14:paraId="027AFBC4" w14:textId="77777777" w:rsidR="009571C8" w:rsidRPr="008D7897" w:rsidRDefault="009571C8">
          <w:pPr>
            <w:pStyle w:val="TM2"/>
            <w:tabs>
              <w:tab w:val="right" w:leader="dot" w:pos="9360"/>
            </w:tabs>
            <w:rPr>
              <w:lang w:val="en-CA"/>
            </w:rPr>
          </w:pPr>
          <w:hyperlink w:anchor="_TOC_250011" w:history="1">
            <w:r>
              <w:rPr>
                <w:color w:val="162A75"/>
                <w:lang w:val="en-CA"/>
              </w:rPr>
              <w:t>Service animals and pets</w:t>
            </w:r>
            <w:r>
              <w:rPr>
                <w:color w:val="162A75"/>
                <w:lang w:val="en-CA"/>
              </w:rPr>
              <w:tab/>
              <w:t>32</w:t>
            </w:r>
          </w:hyperlink>
        </w:p>
        <w:p w14:paraId="43193F0E" w14:textId="77777777" w:rsidR="009571C8" w:rsidRPr="008D7897" w:rsidRDefault="00A41FB8">
          <w:pPr>
            <w:pStyle w:val="TM3"/>
            <w:tabs>
              <w:tab w:val="right" w:leader="dot" w:pos="9360"/>
            </w:tabs>
            <w:rPr>
              <w:lang w:val="en-CA"/>
            </w:rPr>
          </w:pPr>
          <w:r>
            <w:rPr>
              <w:color w:val="162A75"/>
              <w:lang w:val="en-CA"/>
            </w:rPr>
            <w:t>Guide or service dogs</w:t>
          </w:r>
          <w:r>
            <w:rPr>
              <w:color w:val="162A75"/>
              <w:lang w:val="en-CA"/>
            </w:rPr>
            <w:tab/>
            <w:t>32</w:t>
          </w:r>
        </w:p>
        <w:p w14:paraId="3A94E66A" w14:textId="77777777" w:rsidR="009571C8" w:rsidRPr="008D7897" w:rsidRDefault="00A41FB8">
          <w:pPr>
            <w:pStyle w:val="TM3"/>
            <w:tabs>
              <w:tab w:val="right" w:leader="dot" w:pos="9360"/>
            </w:tabs>
            <w:rPr>
              <w:lang w:val="en-CA"/>
            </w:rPr>
          </w:pPr>
          <w:r>
            <w:rPr>
              <w:color w:val="162A75"/>
              <w:lang w:val="en-CA"/>
            </w:rPr>
            <w:t>Pets</w:t>
          </w:r>
          <w:r>
            <w:rPr>
              <w:color w:val="162A75"/>
              <w:lang w:val="en-CA"/>
            </w:rPr>
            <w:tab/>
            <w:t>32</w:t>
          </w:r>
        </w:p>
        <w:p w14:paraId="7D583151" w14:textId="77777777" w:rsidR="009571C8" w:rsidRPr="008D7897" w:rsidRDefault="009571C8">
          <w:pPr>
            <w:pStyle w:val="TM2"/>
            <w:tabs>
              <w:tab w:val="right" w:leader="dot" w:pos="9360"/>
            </w:tabs>
            <w:rPr>
              <w:lang w:val="en-CA"/>
            </w:rPr>
          </w:pPr>
          <w:hyperlink w:anchor="_TOC_250010" w:history="1">
            <w:r>
              <w:rPr>
                <w:color w:val="162A75"/>
                <w:lang w:val="en-CA"/>
              </w:rPr>
              <w:t>Carry-on items</w:t>
            </w:r>
            <w:r>
              <w:rPr>
                <w:color w:val="162A75"/>
                <w:lang w:val="en-CA"/>
              </w:rPr>
              <w:tab/>
              <w:t>33</w:t>
            </w:r>
          </w:hyperlink>
        </w:p>
        <w:p w14:paraId="3B68F533" w14:textId="77777777" w:rsidR="009571C8" w:rsidRPr="008D7897" w:rsidRDefault="009571C8">
          <w:pPr>
            <w:pStyle w:val="TM2"/>
            <w:tabs>
              <w:tab w:val="right" w:leader="dot" w:pos="9360"/>
            </w:tabs>
            <w:spacing w:after="20" w:line="321" w:lineRule="exact"/>
            <w:rPr>
              <w:lang w:val="en-CA"/>
            </w:rPr>
          </w:pPr>
          <w:hyperlink w:anchor="_TOC_250009" w:history="1">
            <w:r>
              <w:rPr>
                <w:color w:val="162A75"/>
                <w:lang w:val="en-CA"/>
              </w:rPr>
              <w:t>Exceptions for certain destinations</w:t>
            </w:r>
            <w:r>
              <w:rPr>
                <w:color w:val="162A75"/>
                <w:lang w:val="en-CA"/>
              </w:rPr>
              <w:tab/>
              <w:t>34</w:t>
            </w:r>
          </w:hyperlink>
        </w:p>
        <w:p w14:paraId="44937A45" w14:textId="77777777" w:rsidR="009571C8" w:rsidRPr="008D7897" w:rsidRDefault="00A41FB8">
          <w:pPr>
            <w:pStyle w:val="TM1"/>
            <w:tabs>
              <w:tab w:val="right" w:leader="dot" w:pos="9359"/>
            </w:tabs>
            <w:spacing w:before="73" w:line="331" w:lineRule="exact"/>
            <w:rPr>
              <w:lang w:val="en-CA"/>
            </w:rPr>
          </w:pPr>
          <w:r>
            <w:rPr>
              <w:color w:val="162A75"/>
              <w:lang w:val="en-CA"/>
            </w:rPr>
            <w:lastRenderedPageBreak/>
            <w:t>Additional information</w:t>
          </w:r>
          <w:r>
            <w:rPr>
              <w:color w:val="162A75"/>
              <w:lang w:val="en-CA"/>
            </w:rPr>
            <w:tab/>
            <w:t>35</w:t>
          </w:r>
        </w:p>
        <w:p w14:paraId="68C6939D" w14:textId="77777777" w:rsidR="009571C8" w:rsidRPr="008D7897" w:rsidRDefault="009571C8">
          <w:pPr>
            <w:pStyle w:val="TM2"/>
            <w:tabs>
              <w:tab w:val="right" w:leader="dot" w:pos="9359"/>
            </w:tabs>
            <w:spacing w:line="316" w:lineRule="exact"/>
            <w:rPr>
              <w:lang w:val="en-CA"/>
            </w:rPr>
          </w:pPr>
          <w:hyperlink w:anchor="_TOC_250008" w:history="1">
            <w:r>
              <w:rPr>
                <w:color w:val="162A75"/>
                <w:lang w:val="en-CA"/>
              </w:rPr>
              <w:t>Behaviour on board paratransit vehicles</w:t>
            </w:r>
            <w:r>
              <w:rPr>
                <w:color w:val="162A75"/>
                <w:lang w:val="en-CA"/>
              </w:rPr>
              <w:tab/>
              <w:t>35</w:t>
            </w:r>
          </w:hyperlink>
        </w:p>
        <w:p w14:paraId="2519D31E" w14:textId="77777777" w:rsidR="009571C8" w:rsidRPr="008D7897" w:rsidRDefault="009571C8">
          <w:pPr>
            <w:pStyle w:val="TM2"/>
            <w:tabs>
              <w:tab w:val="right" w:leader="dot" w:pos="9359"/>
            </w:tabs>
            <w:rPr>
              <w:lang w:val="en-CA"/>
            </w:rPr>
          </w:pPr>
          <w:hyperlink w:anchor="_TOC_250007" w:history="1">
            <w:r>
              <w:rPr>
                <w:color w:val="162A75"/>
                <w:lang w:val="en-CA"/>
              </w:rPr>
              <w:t>Trip duration</w:t>
            </w:r>
            <w:r>
              <w:rPr>
                <w:color w:val="162A75"/>
                <w:lang w:val="en-CA"/>
              </w:rPr>
              <w:tab/>
              <w:t>36</w:t>
            </w:r>
          </w:hyperlink>
        </w:p>
        <w:p w14:paraId="6AC4DAA5" w14:textId="77777777" w:rsidR="009571C8" w:rsidRPr="008D7897" w:rsidRDefault="009571C8">
          <w:pPr>
            <w:pStyle w:val="TM2"/>
            <w:tabs>
              <w:tab w:val="right" w:leader="dot" w:pos="9359"/>
            </w:tabs>
            <w:rPr>
              <w:lang w:val="en-CA"/>
            </w:rPr>
          </w:pPr>
          <w:hyperlink w:anchor="_TOC_250006" w:history="1">
            <w:r>
              <w:rPr>
                <w:color w:val="162A75"/>
                <w:lang w:val="en-CA"/>
              </w:rPr>
              <w:t>In the event of an accident</w:t>
            </w:r>
            <w:r>
              <w:rPr>
                <w:color w:val="162A75"/>
                <w:lang w:val="en-CA"/>
              </w:rPr>
              <w:tab/>
              <w:t>36</w:t>
            </w:r>
          </w:hyperlink>
        </w:p>
        <w:p w14:paraId="1D04E75A" w14:textId="77777777" w:rsidR="009571C8" w:rsidRPr="008D7897" w:rsidRDefault="009571C8">
          <w:pPr>
            <w:pStyle w:val="TM2"/>
            <w:tabs>
              <w:tab w:val="right" w:leader="dot" w:pos="9359"/>
            </w:tabs>
            <w:rPr>
              <w:lang w:val="en-CA"/>
            </w:rPr>
          </w:pPr>
          <w:hyperlink w:anchor="_TOC_250005" w:history="1">
            <w:r>
              <w:rPr>
                <w:color w:val="162A75"/>
                <w:lang w:val="en-CA"/>
              </w:rPr>
              <w:t>Your record</w:t>
            </w:r>
            <w:r>
              <w:rPr>
                <w:color w:val="162A75"/>
                <w:lang w:val="en-CA"/>
              </w:rPr>
              <w:tab/>
              <w:t>37</w:t>
            </w:r>
          </w:hyperlink>
        </w:p>
        <w:p w14:paraId="602C2177" w14:textId="77777777" w:rsidR="009571C8" w:rsidRPr="008D7897" w:rsidRDefault="00A41FB8">
          <w:pPr>
            <w:pStyle w:val="TM3"/>
            <w:tabs>
              <w:tab w:val="right" w:leader="dot" w:pos="9359"/>
            </w:tabs>
            <w:rPr>
              <w:lang w:val="en-CA"/>
            </w:rPr>
          </w:pPr>
          <w:r>
            <w:rPr>
              <w:color w:val="162A75"/>
              <w:lang w:val="en-CA"/>
            </w:rPr>
            <w:t>Updating your record</w:t>
          </w:r>
          <w:r>
            <w:rPr>
              <w:color w:val="162A75"/>
              <w:lang w:val="en-CA"/>
            </w:rPr>
            <w:tab/>
            <w:t>37</w:t>
          </w:r>
        </w:p>
        <w:p w14:paraId="180CADCC" w14:textId="77777777" w:rsidR="009571C8" w:rsidRPr="008D7897" w:rsidRDefault="00A41FB8">
          <w:pPr>
            <w:pStyle w:val="TM3"/>
            <w:tabs>
              <w:tab w:val="right" w:leader="dot" w:pos="9359"/>
            </w:tabs>
            <w:rPr>
              <w:lang w:val="en-CA"/>
            </w:rPr>
          </w:pPr>
          <w:r>
            <w:rPr>
              <w:color w:val="162A75"/>
              <w:lang w:val="en-CA"/>
            </w:rPr>
            <w:t>Moving outside of Laval?</w:t>
          </w:r>
          <w:r>
            <w:rPr>
              <w:color w:val="162A75"/>
              <w:lang w:val="en-CA"/>
            </w:rPr>
            <w:tab/>
            <w:t>38</w:t>
          </w:r>
        </w:p>
        <w:p w14:paraId="39741D3D" w14:textId="77777777" w:rsidR="009571C8" w:rsidRPr="008D7897" w:rsidRDefault="009571C8">
          <w:pPr>
            <w:pStyle w:val="TM2"/>
            <w:tabs>
              <w:tab w:val="right" w:leader="dot" w:pos="9359"/>
            </w:tabs>
            <w:rPr>
              <w:lang w:val="en-CA"/>
            </w:rPr>
          </w:pPr>
          <w:hyperlink w:anchor="_TOC_250004" w:history="1">
            <w:r>
              <w:rPr>
                <w:color w:val="162A75"/>
                <w:lang w:val="en-CA"/>
              </w:rPr>
              <w:t>Visitors</w:t>
            </w:r>
            <w:r>
              <w:rPr>
                <w:color w:val="162A75"/>
                <w:lang w:val="en-CA"/>
              </w:rPr>
              <w:tab/>
              <w:t>38</w:t>
            </w:r>
          </w:hyperlink>
        </w:p>
        <w:p w14:paraId="3692747E" w14:textId="77777777" w:rsidR="009571C8" w:rsidRPr="008D7897" w:rsidRDefault="009571C8">
          <w:pPr>
            <w:pStyle w:val="TM2"/>
            <w:tabs>
              <w:tab w:val="right" w:leader="dot" w:pos="9359"/>
            </w:tabs>
            <w:spacing w:line="317" w:lineRule="exact"/>
            <w:rPr>
              <w:lang w:val="en-CA"/>
            </w:rPr>
          </w:pPr>
          <w:hyperlink w:anchor="_TOC_250003" w:history="1">
            <w:r>
              <w:rPr>
                <w:color w:val="162A75"/>
                <w:lang w:val="en-CA"/>
              </w:rPr>
              <w:t>Tips</w:t>
            </w:r>
            <w:r>
              <w:rPr>
                <w:color w:val="162A75"/>
                <w:lang w:val="en-CA"/>
              </w:rPr>
              <w:tab/>
              <w:t>38</w:t>
            </w:r>
          </w:hyperlink>
        </w:p>
        <w:p w14:paraId="2B8BDC9E" w14:textId="1F7D5263" w:rsidR="009571C8" w:rsidRPr="008D7897" w:rsidRDefault="00A41FB8">
          <w:pPr>
            <w:pStyle w:val="TM1"/>
            <w:tabs>
              <w:tab w:val="right" w:leader="dot" w:pos="9359"/>
            </w:tabs>
            <w:rPr>
              <w:lang w:val="en-CA"/>
            </w:rPr>
          </w:pPr>
          <w:r>
            <w:rPr>
              <w:color w:val="162A75"/>
              <w:lang w:val="en-CA"/>
            </w:rPr>
            <w:t>Feedback and penalties</w:t>
          </w:r>
          <w:r>
            <w:rPr>
              <w:color w:val="162A75"/>
              <w:lang w:val="en-CA"/>
            </w:rPr>
            <w:tab/>
            <w:t>39</w:t>
          </w:r>
        </w:p>
        <w:p w14:paraId="2F9B60E2" w14:textId="25CE5A30" w:rsidR="009571C8" w:rsidRPr="008D7897" w:rsidRDefault="009571C8">
          <w:pPr>
            <w:pStyle w:val="TM2"/>
            <w:tabs>
              <w:tab w:val="right" w:leader="dot" w:pos="9359"/>
            </w:tabs>
            <w:spacing w:line="316" w:lineRule="exact"/>
            <w:rPr>
              <w:lang w:val="en-CA"/>
            </w:rPr>
          </w:pPr>
          <w:hyperlink w:anchor="_TOC_250002" w:history="1">
            <w:r>
              <w:rPr>
                <w:color w:val="162A75"/>
                <w:lang w:val="en-CA"/>
              </w:rPr>
              <w:t>Feedback</w:t>
            </w:r>
            <w:r>
              <w:rPr>
                <w:color w:val="162A75"/>
                <w:lang w:val="en-CA"/>
              </w:rPr>
              <w:tab/>
              <w:t>39</w:t>
            </w:r>
          </w:hyperlink>
        </w:p>
        <w:p w14:paraId="76E07C84" w14:textId="77777777" w:rsidR="009571C8" w:rsidRPr="008D7897" w:rsidRDefault="009571C8">
          <w:pPr>
            <w:pStyle w:val="TM2"/>
            <w:tabs>
              <w:tab w:val="right" w:leader="dot" w:pos="9359"/>
            </w:tabs>
            <w:spacing w:line="317" w:lineRule="exact"/>
            <w:rPr>
              <w:lang w:val="en-CA"/>
            </w:rPr>
          </w:pPr>
          <w:hyperlink w:anchor="_TOC_250001" w:history="1">
            <w:r>
              <w:rPr>
                <w:color w:val="162A75"/>
                <w:lang w:val="en-CA"/>
              </w:rPr>
              <w:t>Penalties</w:t>
            </w:r>
            <w:r>
              <w:rPr>
                <w:color w:val="162A75"/>
                <w:lang w:val="en-CA"/>
              </w:rPr>
              <w:tab/>
              <w:t>39</w:t>
            </w:r>
          </w:hyperlink>
        </w:p>
        <w:p w14:paraId="1D15B98F" w14:textId="78669C15" w:rsidR="009571C8" w:rsidRPr="008D7897" w:rsidRDefault="00A41FB8">
          <w:pPr>
            <w:pStyle w:val="TM1"/>
            <w:tabs>
              <w:tab w:val="right" w:leader="dot" w:pos="9359"/>
            </w:tabs>
            <w:rPr>
              <w:lang w:val="en-CA"/>
            </w:rPr>
          </w:pPr>
          <w:r>
            <w:rPr>
              <w:color w:val="162A75"/>
              <w:lang w:val="en-CA"/>
            </w:rPr>
            <w:t>Contact us</w:t>
          </w:r>
          <w:r>
            <w:rPr>
              <w:color w:val="162A75"/>
              <w:lang w:val="en-CA"/>
            </w:rPr>
            <w:tab/>
            <w:t>40</w:t>
          </w:r>
        </w:p>
        <w:p w14:paraId="657C621D" w14:textId="7F5C5721" w:rsidR="009571C8" w:rsidRPr="008D7897" w:rsidRDefault="00A41FB8">
          <w:pPr>
            <w:pStyle w:val="TM2"/>
            <w:tabs>
              <w:tab w:val="right" w:leader="dot" w:pos="9359"/>
            </w:tabs>
            <w:spacing w:line="316" w:lineRule="exact"/>
            <w:rPr>
              <w:lang w:val="en-CA"/>
            </w:rPr>
          </w:pPr>
          <w:r>
            <w:rPr>
              <w:color w:val="162A75"/>
              <w:lang w:val="en-CA"/>
            </w:rPr>
            <w:t>For all travel-related inquiries</w:t>
          </w:r>
          <w:r>
            <w:rPr>
              <w:color w:val="162A75"/>
              <w:lang w:val="en-CA"/>
            </w:rPr>
            <w:tab/>
            <w:t>40</w:t>
          </w:r>
        </w:p>
        <w:p w14:paraId="6FCCD118" w14:textId="77777777" w:rsidR="009571C8" w:rsidRPr="008D7897" w:rsidRDefault="009571C8">
          <w:pPr>
            <w:pStyle w:val="TM2"/>
            <w:tabs>
              <w:tab w:val="right" w:leader="dot" w:pos="9359"/>
            </w:tabs>
            <w:rPr>
              <w:lang w:val="en-CA"/>
            </w:rPr>
          </w:pPr>
          <w:hyperlink w:anchor="_TOC_250000" w:history="1">
            <w:r>
              <w:rPr>
                <w:color w:val="162A75"/>
                <w:lang w:val="en-CA"/>
              </w:rPr>
              <w:t>Lost and found</w:t>
            </w:r>
            <w:r>
              <w:rPr>
                <w:color w:val="162A75"/>
                <w:lang w:val="en-CA"/>
              </w:rPr>
              <w:tab/>
              <w:t>40</w:t>
            </w:r>
          </w:hyperlink>
        </w:p>
        <w:p w14:paraId="1F7E6867" w14:textId="2597D7DC" w:rsidR="009571C8" w:rsidRPr="008D7897" w:rsidRDefault="00A41FB8" w:rsidP="008D7897">
          <w:pPr>
            <w:pStyle w:val="TM2"/>
            <w:tabs>
              <w:tab w:val="right" w:leader="dot" w:pos="9359"/>
            </w:tabs>
            <w:rPr>
              <w:lang w:val="en-CA"/>
            </w:rPr>
          </w:pPr>
          <w:r>
            <w:rPr>
              <w:color w:val="162A75"/>
              <w:lang w:val="en-CA"/>
            </w:rPr>
            <w:t xml:space="preserve">For information about our services or for comments, </w:t>
          </w:r>
          <w:r w:rsidR="00007FAA">
            <w:rPr>
              <w:color w:val="162A75"/>
              <w:lang w:val="en-CA"/>
            </w:rPr>
            <w:br/>
          </w:r>
          <w:r>
            <w:rPr>
              <w:color w:val="162A75"/>
              <w:lang w:val="en-CA"/>
            </w:rPr>
            <w:t>complaints and requests</w:t>
          </w:r>
          <w:r>
            <w:rPr>
              <w:color w:val="162A75"/>
              <w:lang w:val="en-CA"/>
            </w:rPr>
            <w:tab/>
            <w:t>41</w:t>
          </w:r>
        </w:p>
        <w:p w14:paraId="4F77F36F" w14:textId="77777777" w:rsidR="009571C8" w:rsidRPr="008D7897" w:rsidRDefault="00A41FB8">
          <w:pPr>
            <w:pStyle w:val="TM2"/>
            <w:tabs>
              <w:tab w:val="right" w:leader="dot" w:pos="9359"/>
            </w:tabs>
            <w:spacing w:line="321" w:lineRule="exact"/>
            <w:rPr>
              <w:lang w:val="en-CA"/>
            </w:rPr>
          </w:pPr>
          <w:r>
            <w:rPr>
              <w:color w:val="162A75"/>
              <w:lang w:val="en-CA"/>
            </w:rPr>
            <w:t>To submit your eligibility form</w:t>
          </w:r>
          <w:r>
            <w:rPr>
              <w:color w:val="162A75"/>
              <w:lang w:val="en-CA"/>
            </w:rPr>
            <w:tab/>
            <w:t>41</w:t>
          </w:r>
        </w:p>
      </w:sdtContent>
    </w:sdt>
    <w:p w14:paraId="47C2D61F" w14:textId="77777777" w:rsidR="009571C8" w:rsidRPr="008D7897" w:rsidRDefault="009571C8">
      <w:pPr>
        <w:pStyle w:val="TM2"/>
        <w:spacing w:line="321" w:lineRule="exact"/>
        <w:rPr>
          <w:lang w:val="en-CA"/>
        </w:rPr>
        <w:sectPr w:rsidR="009571C8" w:rsidRPr="008D7897">
          <w:type w:val="continuous"/>
          <w:pgSz w:w="10080" w:h="12240"/>
          <w:pgMar w:top="559" w:right="0" w:bottom="1342" w:left="0" w:header="0" w:footer="473" w:gutter="0"/>
          <w:cols w:space="720"/>
        </w:sectPr>
      </w:pPr>
    </w:p>
    <w:p w14:paraId="189D3337" w14:textId="77777777" w:rsidR="009571C8" w:rsidRPr="008D7897" w:rsidRDefault="00A41FB8">
      <w:pPr>
        <w:pStyle w:val="Corpsdetexte"/>
        <w:ind w:left="0"/>
        <w:rPr>
          <w:lang w:val="en-CA"/>
        </w:rPr>
      </w:pPr>
      <w:r>
        <w:rPr>
          <w:noProof/>
          <w:lang w:val="en-CA"/>
        </w:rPr>
        <w:lastRenderedPageBreak/>
        <mc:AlternateContent>
          <mc:Choice Requires="wpg">
            <w:drawing>
              <wp:anchor distT="0" distB="0" distL="0" distR="0" simplePos="0" relativeHeight="15728128" behindDoc="0" locked="0" layoutInCell="1" allowOverlap="1" wp14:anchorId="38A8D5E1" wp14:editId="256BFC85">
                <wp:simplePos x="0" y="0"/>
                <wp:positionH relativeFrom="page">
                  <wp:posOffset>0</wp:posOffset>
                </wp:positionH>
                <wp:positionV relativeFrom="page">
                  <wp:posOffset>0</wp:posOffset>
                </wp:positionV>
                <wp:extent cx="3124200" cy="777240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4200" cy="7772400"/>
                          <a:chOff x="0" y="0"/>
                          <a:chExt cx="3124200" cy="7772400"/>
                        </a:xfrm>
                      </wpg:grpSpPr>
                      <wps:wsp>
                        <wps:cNvPr id="18" name="Graphic 18"/>
                        <wps:cNvSpPr/>
                        <wps:spPr>
                          <a:xfrm>
                            <a:off x="0" y="0"/>
                            <a:ext cx="3124200" cy="7772400"/>
                          </a:xfrm>
                          <a:custGeom>
                            <a:avLst/>
                            <a:gdLst/>
                            <a:ahLst/>
                            <a:cxnLst/>
                            <a:rect l="l" t="t" r="r" b="b"/>
                            <a:pathLst>
                              <a:path w="3124200" h="7772400">
                                <a:moveTo>
                                  <a:pt x="3124200" y="0"/>
                                </a:moveTo>
                                <a:lnTo>
                                  <a:pt x="0" y="0"/>
                                </a:lnTo>
                                <a:lnTo>
                                  <a:pt x="0" y="7772400"/>
                                </a:lnTo>
                                <a:lnTo>
                                  <a:pt x="3124200" y="7772400"/>
                                </a:lnTo>
                                <a:lnTo>
                                  <a:pt x="3124200" y="0"/>
                                </a:lnTo>
                                <a:close/>
                              </a:path>
                            </a:pathLst>
                          </a:custGeom>
                          <a:solidFill>
                            <a:srgbClr val="00B9F2"/>
                          </a:solidFill>
                        </wps:spPr>
                        <wps:bodyPr wrap="square" lIns="0" tIns="0" rIns="0" bIns="0" rtlCol="0">
                          <a:prstTxWarp prst="textNoShape">
                            <a:avLst/>
                          </a:prstTxWarp>
                          <a:noAutofit/>
                        </wps:bodyPr>
                      </wps:wsp>
                      <wps:wsp>
                        <wps:cNvPr id="19" name="Graphic 19"/>
                        <wps:cNvSpPr/>
                        <wps:spPr>
                          <a:xfrm>
                            <a:off x="0" y="0"/>
                            <a:ext cx="2630170" cy="1038860"/>
                          </a:xfrm>
                          <a:custGeom>
                            <a:avLst/>
                            <a:gdLst/>
                            <a:ahLst/>
                            <a:cxnLst/>
                            <a:rect l="l" t="t" r="r" b="b"/>
                            <a:pathLst>
                              <a:path w="2630170" h="1038860">
                                <a:moveTo>
                                  <a:pt x="2204289" y="0"/>
                                </a:moveTo>
                                <a:lnTo>
                                  <a:pt x="0" y="0"/>
                                </a:lnTo>
                                <a:lnTo>
                                  <a:pt x="0" y="1038231"/>
                                </a:lnTo>
                                <a:lnTo>
                                  <a:pt x="2171878" y="1038231"/>
                                </a:lnTo>
                                <a:lnTo>
                                  <a:pt x="2189105" y="1036492"/>
                                </a:lnTo>
                                <a:lnTo>
                                  <a:pt x="2232068" y="1013316"/>
                                </a:lnTo>
                                <a:lnTo>
                                  <a:pt x="2562865" y="682646"/>
                                </a:lnTo>
                                <a:lnTo>
                                  <a:pt x="2592218" y="646703"/>
                                </a:lnTo>
                                <a:lnTo>
                                  <a:pt x="2613185" y="606839"/>
                                </a:lnTo>
                                <a:lnTo>
                                  <a:pt x="2625765" y="564360"/>
                                </a:lnTo>
                                <a:lnTo>
                                  <a:pt x="2629959" y="520575"/>
                                </a:lnTo>
                                <a:lnTo>
                                  <a:pt x="2625765" y="476790"/>
                                </a:lnTo>
                                <a:lnTo>
                                  <a:pt x="2613185" y="434311"/>
                                </a:lnTo>
                                <a:lnTo>
                                  <a:pt x="2592218" y="394447"/>
                                </a:lnTo>
                                <a:lnTo>
                                  <a:pt x="2562865" y="358504"/>
                                </a:lnTo>
                                <a:lnTo>
                                  <a:pt x="2204289" y="0"/>
                                </a:lnTo>
                                <a:close/>
                              </a:path>
                            </a:pathLst>
                          </a:custGeom>
                          <a:solidFill>
                            <a:srgbClr val="162A75"/>
                          </a:solidFill>
                        </wps:spPr>
                        <wps:bodyPr wrap="square" lIns="0" tIns="0" rIns="0" bIns="0" rtlCol="0">
                          <a:prstTxWarp prst="textNoShape">
                            <a:avLst/>
                          </a:prstTxWarp>
                          <a:noAutofit/>
                        </wps:bodyPr>
                      </wps:wsp>
                      <wps:wsp>
                        <wps:cNvPr id="20" name="Textbox 20"/>
                        <wps:cNvSpPr txBox="1"/>
                        <wps:spPr>
                          <a:xfrm>
                            <a:off x="0" y="0"/>
                            <a:ext cx="3124200" cy="7772400"/>
                          </a:xfrm>
                          <a:prstGeom prst="rect">
                            <a:avLst/>
                          </a:prstGeom>
                        </wps:spPr>
                        <wps:txbx>
                          <w:txbxContent>
                            <w:p w14:paraId="526BCE5C" w14:textId="77777777" w:rsidR="009571C8" w:rsidRDefault="00A41FB8">
                              <w:pPr>
                                <w:spacing w:before="504"/>
                                <w:ind w:left="720"/>
                                <w:rPr>
                                  <w:rFonts w:ascii="Sofia Pro Bold" w:hAnsi="Sofia Pro Bold"/>
                                  <w:sz w:val="44"/>
                                </w:rPr>
                              </w:pPr>
                              <w:r>
                                <w:rPr>
                                  <w:rFonts w:ascii="Sofia Pro Bold" w:hAnsi="Sofia Pro Bold"/>
                                  <w:color w:val="FFFFFF"/>
                                  <w:sz w:val="44"/>
                                  <w:lang w:val="en-CA"/>
                                </w:rPr>
                                <w:t>At your service</w:t>
                              </w:r>
                            </w:p>
                          </w:txbxContent>
                        </wps:txbx>
                        <wps:bodyPr wrap="square" lIns="0" tIns="0" rIns="0" bIns="0" rtlCol="0">
                          <a:noAutofit/>
                        </wps:bodyPr>
                      </wps:wsp>
                    </wpg:wgp>
                  </a:graphicData>
                </a:graphic>
              </wp:anchor>
            </w:drawing>
          </mc:Choice>
          <mc:Fallback>
            <w:pict>
              <v:group w14:anchorId="38A8D5E1" id="Group 17" o:spid="_x0000_s1026" style="position:absolute;margin-left:0;margin-top:0;width:246pt;height:612pt;z-index:15728128;mso-wrap-distance-left:0;mso-wrap-distance-right:0;mso-position-horizontal-relative:page;mso-position-vertical-relative:page" coordsize="31242,7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">
                <v:shape id="Graphic 18" o:spid="_x0000_s1027" style="position:absolute;width:31242;height:77724;visibility:visible;mso-wrap-style:square;v-text-anchor:top" coordsize="3124200,777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" path="m3124200,l,,,7772400r3124200,l3124200,xe" fillcolor="#00b9f2" stroked="f">
                  <v:path arrowok="t"/>
                </v:shape>
                <v:shape id="Graphic 19" o:spid="_x0000_s1028" style="position:absolute;width:26301;height:10388;visibility:visible;mso-wrap-style:square;v-text-anchor:top" coordsize="2630170,103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" path="m2204289,l,,,1038231r2171878,l2189105,1036492r42963,-23176l2562865,682646r29353,-35943l2613185,606839r12580,-42479l2629959,520575r-4194,-43785l2613185,434311r-20967,-39864l2562865,358504,2204289,xe" fillcolor="#162a75" stroked="f">
                  <v:path arrowok="t"/>
                </v:shape>
                <v:shapetype id="_x0000_t202" coordsize="21600,21600" o:spt="202" path="m,l,21600r21600,l21600,xe">
                  <v:stroke joinstyle="miter"/>
                  <v:path gradientshapeok="t" o:connecttype="rect"/>
                </v:shapetype>
                <v:shape id="Textbox 20" o:spid="_x0000_s1029" type="#_x0000_t202" style="position:absolute;width:31242;height:77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526BCE5C" w14:textId="77777777" w:rsidR="009571C8" w:rsidRDefault="00A41FB8">
                        <w:pPr>
                          <w:spacing w:before="504"/>
                          <w:ind w:left="720"/>
                          <w:rPr>
                            <w:rFonts w:ascii="Sofia Pro Bold" w:hAnsi="Sofia Pro Bold"/>
                            <w:sz w:val="44"/>
                          </w:rPr>
                        </w:pPr>
                        <w:r>
                          <w:rPr>
                            <w:rFonts w:ascii="Sofia Pro Bold" w:hAnsi="Sofia Pro Bold"/>
                            <w:color w:val="FFFFFF"/>
                            <w:sz w:val="44"/>
                            <w:lang w:val="en-CA"/>
                          </w:rPr>
                          <w:t>At your service</w:t>
                        </w:r>
                      </w:p>
                    </w:txbxContent>
                  </v:textbox>
                </v:shape>
                <w10:wrap anchorx="page" anchory="page"/>
              </v:group>
            </w:pict>
          </mc:Fallback>
        </mc:AlternateContent>
      </w:r>
    </w:p>
    <w:p w14:paraId="61C27130" w14:textId="77777777" w:rsidR="009571C8" w:rsidRPr="008D7897" w:rsidRDefault="009571C8">
      <w:pPr>
        <w:pStyle w:val="Corpsdetexte"/>
        <w:ind w:left="0"/>
        <w:rPr>
          <w:lang w:val="en-CA"/>
        </w:rPr>
      </w:pPr>
    </w:p>
    <w:p w14:paraId="7B7D1EB8" w14:textId="77777777" w:rsidR="009571C8" w:rsidRPr="008D7897" w:rsidRDefault="009571C8">
      <w:pPr>
        <w:pStyle w:val="Corpsdetexte"/>
        <w:ind w:left="0"/>
        <w:rPr>
          <w:lang w:val="en-CA"/>
        </w:rPr>
      </w:pPr>
    </w:p>
    <w:p w14:paraId="0A106259" w14:textId="77777777" w:rsidR="009571C8" w:rsidRPr="008D7897" w:rsidRDefault="009571C8">
      <w:pPr>
        <w:pStyle w:val="Corpsdetexte"/>
        <w:spacing w:before="231"/>
        <w:ind w:left="0"/>
        <w:rPr>
          <w:lang w:val="en-CA"/>
        </w:rPr>
      </w:pPr>
    </w:p>
    <w:p w14:paraId="31999A38" w14:textId="7BFF82CA" w:rsidR="009571C8" w:rsidRDefault="00A41FB8" w:rsidP="0071660E">
      <w:pPr>
        <w:pStyle w:val="Corpsdetexte"/>
        <w:spacing w:line="237" w:lineRule="auto"/>
        <w:ind w:left="5220" w:right="947"/>
      </w:pPr>
      <w:r>
        <w:rPr>
          <w:color w:val="162A75"/>
          <w:lang w:val="en-CA"/>
        </w:rPr>
        <w:t>At the STL, we have one simple goal: to give you the best transit experience possible. That’s why we provide professional, courteous and attentive service to help you get around Laval and the surrounding areas. This guide explains how our paratransit service works.</w:t>
      </w:r>
    </w:p>
    <w:p w14:paraId="6CBE1E6C" w14:textId="77777777" w:rsidR="009571C8" w:rsidRDefault="00A41FB8">
      <w:pPr>
        <w:pStyle w:val="Titre2"/>
        <w:numPr>
          <w:ilvl w:val="0"/>
          <w:numId w:val="10"/>
        </w:numPr>
        <w:tabs>
          <w:tab w:val="left" w:pos="5533"/>
        </w:tabs>
        <w:spacing w:before="270"/>
        <w:ind w:hanging="313"/>
      </w:pPr>
      <w:bookmarkStart w:id="0" w:name="_TOC_250045"/>
      <w:r>
        <w:rPr>
          <w:color w:val="162A75"/>
          <w:lang w:val="en-CA"/>
        </w:rPr>
        <w:t xml:space="preserve">Our </w:t>
      </w:r>
      <w:bookmarkEnd w:id="0"/>
      <w:r>
        <w:rPr>
          <w:color w:val="162A75"/>
          <w:lang w:val="en-CA"/>
        </w:rPr>
        <w:t>mission</w:t>
      </w:r>
    </w:p>
    <w:p w14:paraId="54A20B65" w14:textId="144967B0" w:rsidR="009571C8" w:rsidRPr="008D7897" w:rsidRDefault="00A41FB8">
      <w:pPr>
        <w:pStyle w:val="Corpsdetexte"/>
        <w:spacing w:before="149" w:line="237" w:lineRule="auto"/>
        <w:ind w:left="5220" w:right="738"/>
        <w:rPr>
          <w:lang w:val="en-CA"/>
        </w:rPr>
      </w:pPr>
      <w:r>
        <w:rPr>
          <w:color w:val="162A75"/>
          <w:lang w:val="en-CA"/>
        </w:rPr>
        <w:t>The STL’s mission is to build and operate a high-quality local public transit service that is innovative, efficient, and flexible enough to meet our customers’ changing mobility needs.</w:t>
      </w:r>
    </w:p>
    <w:p w14:paraId="679C0CC3" w14:textId="77777777" w:rsidR="009571C8" w:rsidRDefault="00A41FB8">
      <w:pPr>
        <w:pStyle w:val="Titre2"/>
        <w:numPr>
          <w:ilvl w:val="0"/>
          <w:numId w:val="10"/>
        </w:numPr>
        <w:tabs>
          <w:tab w:val="left" w:pos="5533"/>
        </w:tabs>
        <w:spacing w:before="270"/>
        <w:ind w:hanging="313"/>
      </w:pPr>
      <w:bookmarkStart w:id="1" w:name="_TOC_250044"/>
      <w:r>
        <w:rPr>
          <w:color w:val="162A75"/>
          <w:lang w:val="en-CA"/>
        </w:rPr>
        <w:t xml:space="preserve">Our </w:t>
      </w:r>
      <w:bookmarkEnd w:id="1"/>
      <w:r>
        <w:rPr>
          <w:color w:val="162A75"/>
          <w:lang w:val="en-CA"/>
        </w:rPr>
        <w:t>values</w:t>
      </w:r>
    </w:p>
    <w:p w14:paraId="68A28455" w14:textId="5F1B786B" w:rsidR="009571C8" w:rsidRDefault="00A41FB8">
      <w:pPr>
        <w:pStyle w:val="Titre4"/>
        <w:spacing w:before="149" w:line="204" w:lineRule="auto"/>
        <w:ind w:left="5220" w:right="2589"/>
        <w:rPr>
          <w:rFonts w:ascii="Sofia Pro Regular"/>
        </w:rPr>
      </w:pPr>
      <w:r>
        <w:rPr>
          <w:rFonts w:ascii="Sofia Pro Regular" w:hAnsi="Sofia Pro Regular"/>
          <w:color w:val="162A75"/>
          <w:lang w:val="en-CA"/>
        </w:rPr>
        <w:t>RESPECT, EXCELLENCE and COLLABORATION</w:t>
      </w:r>
    </w:p>
    <w:p w14:paraId="3DBB9582" w14:textId="3BE78487" w:rsidR="009571C8" w:rsidRPr="008D7897" w:rsidRDefault="00A41FB8">
      <w:pPr>
        <w:pStyle w:val="Corpsdetexte"/>
        <w:spacing w:before="322" w:line="237" w:lineRule="auto"/>
        <w:ind w:left="5220" w:right="801"/>
        <w:rPr>
          <w:lang w:val="en-CA"/>
        </w:rPr>
      </w:pPr>
      <w:r>
        <w:rPr>
          <w:color w:val="162A75"/>
          <w:lang w:val="en-CA"/>
        </w:rPr>
        <w:t>Our values define everything that we do to keep our customers happy and make our employees proud.</w:t>
      </w:r>
    </w:p>
    <w:p w14:paraId="606373E4" w14:textId="77777777" w:rsidR="009571C8" w:rsidRPr="008D7897" w:rsidRDefault="009571C8">
      <w:pPr>
        <w:pStyle w:val="Corpsdetexte"/>
        <w:spacing w:line="237" w:lineRule="auto"/>
        <w:rPr>
          <w:lang w:val="en-CA"/>
        </w:rPr>
        <w:sectPr w:rsidR="009571C8" w:rsidRPr="008D7897">
          <w:pgSz w:w="10080" w:h="12240"/>
          <w:pgMar w:top="0" w:right="0" w:bottom="800" w:left="0" w:header="0" w:footer="473" w:gutter="0"/>
          <w:cols w:space="720"/>
        </w:sectPr>
      </w:pPr>
    </w:p>
    <w:p w14:paraId="6261DF99" w14:textId="77777777" w:rsidR="009571C8" w:rsidRPr="008D7897" w:rsidRDefault="00A41FB8">
      <w:pPr>
        <w:pStyle w:val="Corpsdetexte"/>
        <w:ind w:left="0"/>
        <w:rPr>
          <w:sz w:val="32"/>
          <w:lang w:val="en-CA"/>
        </w:rPr>
      </w:pPr>
      <w:r>
        <w:rPr>
          <w:noProof/>
          <w:sz w:val="32"/>
          <w:lang w:val="en-CA"/>
        </w:rPr>
        <w:lastRenderedPageBreak/>
        <w:drawing>
          <wp:anchor distT="0" distB="0" distL="0" distR="0" simplePos="0" relativeHeight="15728640" behindDoc="0" locked="0" layoutInCell="1" allowOverlap="1" wp14:anchorId="6F16A3F2" wp14:editId="3AC34CE3">
            <wp:simplePos x="0" y="0"/>
            <wp:positionH relativeFrom="page">
              <wp:posOffset>0</wp:posOffset>
            </wp:positionH>
            <wp:positionV relativeFrom="page">
              <wp:posOffset>0</wp:posOffset>
            </wp:positionV>
            <wp:extent cx="3086100" cy="7772400"/>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0" cstate="print"/>
                    <a:stretch>
                      <a:fillRect/>
                    </a:stretch>
                  </pic:blipFill>
                  <pic:spPr>
                    <a:xfrm>
                      <a:off x="0" y="0"/>
                      <a:ext cx="3086100" cy="7772400"/>
                    </a:xfrm>
                    <a:prstGeom prst="rect">
                      <a:avLst/>
                    </a:prstGeom>
                  </pic:spPr>
                </pic:pic>
              </a:graphicData>
            </a:graphic>
          </wp:anchor>
        </w:drawing>
      </w:r>
    </w:p>
    <w:p w14:paraId="5FCBCE64" w14:textId="77777777" w:rsidR="009571C8" w:rsidRPr="008D7897" w:rsidRDefault="009571C8">
      <w:pPr>
        <w:pStyle w:val="Corpsdetexte"/>
        <w:ind w:left="0"/>
        <w:rPr>
          <w:sz w:val="32"/>
          <w:lang w:val="en-CA"/>
        </w:rPr>
      </w:pPr>
    </w:p>
    <w:p w14:paraId="28B9BC0E" w14:textId="77777777" w:rsidR="009571C8" w:rsidRPr="008D7897" w:rsidRDefault="009571C8">
      <w:pPr>
        <w:pStyle w:val="Corpsdetexte"/>
        <w:spacing w:before="354"/>
        <w:ind w:left="0"/>
        <w:rPr>
          <w:sz w:val="32"/>
          <w:lang w:val="en-CA"/>
        </w:rPr>
      </w:pPr>
    </w:p>
    <w:p w14:paraId="787023DF" w14:textId="4DFE7373" w:rsidR="009571C8" w:rsidRDefault="00A41FB8">
      <w:pPr>
        <w:pStyle w:val="Titre2"/>
        <w:numPr>
          <w:ilvl w:val="0"/>
          <w:numId w:val="10"/>
        </w:numPr>
        <w:tabs>
          <w:tab w:val="left" w:pos="5533"/>
        </w:tabs>
        <w:ind w:hanging="313"/>
      </w:pPr>
      <w:bookmarkStart w:id="2" w:name="_TOC_250043"/>
      <w:r>
        <w:rPr>
          <w:color w:val="162A75"/>
          <w:lang w:val="en-CA"/>
        </w:rPr>
        <w:t>The STL Quality Commitment</w:t>
      </w:r>
      <w:bookmarkEnd w:id="2"/>
    </w:p>
    <w:p w14:paraId="011D2A76" w14:textId="7AF86A95" w:rsidR="009571C8" w:rsidRPr="008D7897" w:rsidRDefault="00A41FB8">
      <w:pPr>
        <w:pStyle w:val="Corpsdetexte"/>
        <w:spacing w:before="149" w:line="237" w:lineRule="auto"/>
        <w:ind w:left="5220" w:right="564"/>
        <w:rPr>
          <w:lang w:val="en-CA"/>
        </w:rPr>
      </w:pPr>
      <w:r>
        <w:rPr>
          <w:color w:val="162A75"/>
          <w:lang w:val="en-CA"/>
        </w:rPr>
        <w:t xml:space="preserve">At the STL, we place great emphasis on the quality of our services. To prove it, we have developed a quality commitment that </w:t>
      </w:r>
      <w:proofErr w:type="gramStart"/>
      <w:r>
        <w:rPr>
          <w:color w:val="162A75"/>
          <w:lang w:val="en-CA"/>
        </w:rPr>
        <w:t>all of</w:t>
      </w:r>
      <w:proofErr w:type="gramEnd"/>
      <w:r>
        <w:rPr>
          <w:color w:val="162A75"/>
          <w:lang w:val="en-CA"/>
        </w:rPr>
        <w:t xml:space="preserve"> our team members have pledged to honour—both on the road and at our call centre.</w:t>
      </w:r>
    </w:p>
    <w:p w14:paraId="56F29B80" w14:textId="33069592" w:rsidR="009571C8" w:rsidRPr="008D7897" w:rsidRDefault="00A41FB8">
      <w:pPr>
        <w:pStyle w:val="Corpsdetexte"/>
        <w:spacing w:before="186" w:line="237" w:lineRule="auto"/>
        <w:ind w:left="5220"/>
        <w:rPr>
          <w:lang w:val="en-CA"/>
        </w:rPr>
      </w:pPr>
      <w:r>
        <w:rPr>
          <w:color w:val="162A75"/>
          <w:lang w:val="en-CA"/>
        </w:rPr>
        <w:t>The five principles of the STL Quality Commitment:</w:t>
      </w:r>
    </w:p>
    <w:p w14:paraId="344464E7" w14:textId="1EA4C062" w:rsidR="009571C8" w:rsidRPr="008D7897" w:rsidRDefault="00A41FB8">
      <w:pPr>
        <w:pStyle w:val="Paragraphedeliste"/>
        <w:numPr>
          <w:ilvl w:val="1"/>
          <w:numId w:val="10"/>
        </w:numPr>
        <w:tabs>
          <w:tab w:val="left" w:pos="5820"/>
        </w:tabs>
        <w:spacing w:before="182" w:line="237" w:lineRule="auto"/>
        <w:ind w:right="1308"/>
        <w:rPr>
          <w:sz w:val="24"/>
          <w:lang w:val="en-CA"/>
        </w:rPr>
      </w:pPr>
      <w:r>
        <w:rPr>
          <w:color w:val="162A75"/>
          <w:sz w:val="24"/>
          <w:lang w:val="en-CA"/>
        </w:rPr>
        <w:t>We will provide friendly and courteous service.</w:t>
      </w:r>
    </w:p>
    <w:p w14:paraId="3EDFCA55" w14:textId="317527E0" w:rsidR="009571C8" w:rsidRPr="008D7897" w:rsidRDefault="00A41FB8">
      <w:pPr>
        <w:pStyle w:val="Paragraphedeliste"/>
        <w:numPr>
          <w:ilvl w:val="1"/>
          <w:numId w:val="10"/>
        </w:numPr>
        <w:tabs>
          <w:tab w:val="left" w:pos="5820"/>
        </w:tabs>
        <w:spacing w:before="102" w:line="237" w:lineRule="auto"/>
        <w:ind w:right="845"/>
        <w:rPr>
          <w:sz w:val="24"/>
          <w:lang w:val="en-CA"/>
        </w:rPr>
      </w:pPr>
      <w:r>
        <w:rPr>
          <w:color w:val="162A75"/>
          <w:sz w:val="24"/>
          <w:lang w:val="en-CA"/>
        </w:rPr>
        <w:t>We will pick you up within the scheduled window.</w:t>
      </w:r>
    </w:p>
    <w:p w14:paraId="2A62059B" w14:textId="76877FA8" w:rsidR="009571C8" w:rsidRPr="008D7897" w:rsidRDefault="00A41FB8">
      <w:pPr>
        <w:pStyle w:val="Paragraphedeliste"/>
        <w:numPr>
          <w:ilvl w:val="1"/>
          <w:numId w:val="10"/>
        </w:numPr>
        <w:tabs>
          <w:tab w:val="left" w:pos="5820"/>
        </w:tabs>
        <w:spacing w:before="104" w:line="237" w:lineRule="auto"/>
        <w:ind w:right="714"/>
        <w:rPr>
          <w:sz w:val="24"/>
          <w:lang w:val="en-CA"/>
        </w:rPr>
      </w:pPr>
      <w:r>
        <w:rPr>
          <w:color w:val="162A75"/>
          <w:sz w:val="24"/>
          <w:lang w:val="en-CA"/>
        </w:rPr>
        <w:t>We will make every effort to ensure a safe and comfortable ride.</w:t>
      </w:r>
    </w:p>
    <w:p w14:paraId="0D7DE646" w14:textId="47395494" w:rsidR="009571C8" w:rsidRPr="008D7897" w:rsidRDefault="00A41FB8">
      <w:pPr>
        <w:pStyle w:val="Paragraphedeliste"/>
        <w:numPr>
          <w:ilvl w:val="1"/>
          <w:numId w:val="10"/>
        </w:numPr>
        <w:tabs>
          <w:tab w:val="left" w:pos="5820"/>
        </w:tabs>
        <w:spacing w:before="102" w:line="237" w:lineRule="auto"/>
        <w:ind w:right="571"/>
        <w:rPr>
          <w:sz w:val="24"/>
          <w:lang w:val="en-CA"/>
        </w:rPr>
      </w:pPr>
      <w:r>
        <w:rPr>
          <w:color w:val="162A75"/>
          <w:sz w:val="24"/>
          <w:lang w:val="en-CA"/>
        </w:rPr>
        <w:t>We will provide you with accurate, relevant information.</w:t>
      </w:r>
    </w:p>
    <w:p w14:paraId="31F7D28A" w14:textId="7D6E980A" w:rsidR="009571C8" w:rsidRPr="008D7897" w:rsidRDefault="00A41FB8">
      <w:pPr>
        <w:pStyle w:val="Paragraphedeliste"/>
        <w:numPr>
          <w:ilvl w:val="1"/>
          <w:numId w:val="10"/>
        </w:numPr>
        <w:tabs>
          <w:tab w:val="left" w:pos="5820"/>
        </w:tabs>
        <w:spacing w:before="102" w:line="237" w:lineRule="auto"/>
        <w:ind w:right="827"/>
        <w:rPr>
          <w:sz w:val="24"/>
          <w:lang w:val="en-CA"/>
        </w:rPr>
      </w:pPr>
      <w:r>
        <w:rPr>
          <w:color w:val="162A75"/>
          <w:sz w:val="24"/>
          <w:lang w:val="en-CA"/>
        </w:rPr>
        <w:t>We will keep our vehicles clean and in good working order.</w:t>
      </w:r>
    </w:p>
    <w:p w14:paraId="0B54BA13" w14:textId="77777777" w:rsidR="009571C8" w:rsidRPr="008D7897" w:rsidRDefault="009571C8">
      <w:pPr>
        <w:pStyle w:val="Paragraphedeliste"/>
        <w:spacing w:line="237" w:lineRule="auto"/>
        <w:rPr>
          <w:sz w:val="24"/>
          <w:lang w:val="en-CA"/>
        </w:rPr>
        <w:sectPr w:rsidR="009571C8" w:rsidRPr="008D7897">
          <w:pgSz w:w="10080" w:h="12240"/>
          <w:pgMar w:top="0" w:right="0" w:bottom="800" w:left="0" w:header="0" w:footer="473" w:gutter="0"/>
          <w:cols w:space="720"/>
        </w:sectPr>
      </w:pPr>
    </w:p>
    <w:p w14:paraId="4C731862" w14:textId="7EB2FD22" w:rsidR="009571C8" w:rsidRDefault="00A41FB8">
      <w:pPr>
        <w:rPr>
          <w:sz w:val="20"/>
        </w:rPr>
      </w:pPr>
      <w:r>
        <w:rPr>
          <w:noProof/>
          <w:sz w:val="20"/>
          <w:lang w:val="en-CA"/>
        </w:rPr>
        <w:lastRenderedPageBreak/>
        <mc:AlternateContent>
          <mc:Choice Requires="wpg">
            <w:drawing>
              <wp:inline distT="0" distB="0" distL="0" distR="0" wp14:anchorId="25A2A434" wp14:editId="1EF33D23">
                <wp:extent cx="2749550" cy="1036955"/>
                <wp:effectExtent l="0" t="0" r="0" b="1269"/>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9550" cy="1036955"/>
                          <a:chOff x="0" y="0"/>
                          <a:chExt cx="2749550" cy="1036955"/>
                        </a:xfrm>
                      </wpg:grpSpPr>
                      <wps:wsp>
                        <wps:cNvPr id="24" name="Graphic 24"/>
                        <wps:cNvSpPr/>
                        <wps:spPr>
                          <a:xfrm>
                            <a:off x="0" y="0"/>
                            <a:ext cx="2749550" cy="1036955"/>
                          </a:xfrm>
                          <a:custGeom>
                            <a:avLst/>
                            <a:gdLst/>
                            <a:ahLst/>
                            <a:cxnLst/>
                            <a:rect l="l" t="t" r="r" b="b"/>
                            <a:pathLst>
                              <a:path w="2749550" h="1036955">
                                <a:moveTo>
                                  <a:pt x="2324604" y="0"/>
                                </a:moveTo>
                                <a:lnTo>
                                  <a:pt x="0" y="0"/>
                                </a:lnTo>
                                <a:lnTo>
                                  <a:pt x="0" y="1036604"/>
                                </a:lnTo>
                                <a:lnTo>
                                  <a:pt x="2291856" y="1036604"/>
                                </a:lnTo>
                                <a:lnTo>
                                  <a:pt x="2309125" y="1034863"/>
                                </a:lnTo>
                                <a:lnTo>
                                  <a:pt x="2352032" y="1011721"/>
                                </a:lnTo>
                                <a:lnTo>
                                  <a:pt x="2682410" y="681470"/>
                                </a:lnTo>
                                <a:lnTo>
                                  <a:pt x="2711726" y="645572"/>
                                </a:lnTo>
                                <a:lnTo>
                                  <a:pt x="2732666" y="605758"/>
                                </a:lnTo>
                                <a:lnTo>
                                  <a:pt x="2745230" y="563333"/>
                                </a:lnTo>
                                <a:lnTo>
                                  <a:pt x="2749418" y="519602"/>
                                </a:lnTo>
                                <a:lnTo>
                                  <a:pt x="2745230" y="475871"/>
                                </a:lnTo>
                                <a:lnTo>
                                  <a:pt x="2732666" y="433446"/>
                                </a:lnTo>
                                <a:lnTo>
                                  <a:pt x="2711726" y="393632"/>
                                </a:lnTo>
                                <a:lnTo>
                                  <a:pt x="2682410" y="357734"/>
                                </a:lnTo>
                                <a:lnTo>
                                  <a:pt x="2324604" y="0"/>
                                </a:lnTo>
                                <a:close/>
                              </a:path>
                            </a:pathLst>
                          </a:custGeom>
                          <a:solidFill>
                            <a:srgbClr val="162A75"/>
                          </a:solidFill>
                        </wps:spPr>
                        <wps:bodyPr wrap="square" lIns="0" tIns="0" rIns="0" bIns="0" rtlCol="0">
                          <a:prstTxWarp prst="textNoShape">
                            <a:avLst/>
                          </a:prstTxWarp>
                          <a:noAutofit/>
                        </wps:bodyPr>
                      </wps:wsp>
                      <wps:wsp>
                        <wps:cNvPr id="25" name="Textbox 25"/>
                        <wps:cNvSpPr txBox="1"/>
                        <wps:spPr>
                          <a:xfrm>
                            <a:off x="0" y="0"/>
                            <a:ext cx="2749550" cy="1036955"/>
                          </a:xfrm>
                          <a:prstGeom prst="rect">
                            <a:avLst/>
                          </a:prstGeom>
                        </wps:spPr>
                        <wps:txbx>
                          <w:txbxContent>
                            <w:p w14:paraId="69E71788" w14:textId="77777777" w:rsidR="009571C8" w:rsidRDefault="00A41FB8">
                              <w:pPr>
                                <w:spacing w:before="504"/>
                                <w:ind w:left="720"/>
                                <w:rPr>
                                  <w:rFonts w:ascii="Sofia Pro Bold"/>
                                  <w:sz w:val="44"/>
                                </w:rPr>
                              </w:pPr>
                              <w:r>
                                <w:rPr>
                                  <w:rFonts w:ascii="Sofia Pro Bold" w:hAnsi="Sofia Pro Bold"/>
                                  <w:color w:val="FFFFFF"/>
                                  <w:sz w:val="44"/>
                                  <w:lang w:val="en-CA"/>
                                </w:rPr>
                                <w:t>Services</w:t>
                              </w:r>
                            </w:p>
                          </w:txbxContent>
                        </wps:txbx>
                        <wps:bodyPr wrap="square" lIns="0" tIns="0" rIns="0" bIns="0" rtlCol="0">
                          <a:noAutofit/>
                        </wps:bodyPr>
                      </wps:wsp>
                    </wpg:wgp>
                  </a:graphicData>
                </a:graphic>
              </wp:inline>
            </w:drawing>
          </mc:Choice>
          <mc:Fallback>
            <w:pict>
              <v:group w14:anchorId="25A2A434" id="Group 23" o:spid="_x0000_s1030" style="width:216.5pt;height:81.65pt;mso-position-horizontal-relative:char;mso-position-vertical-relative:line" coordsize="27495,10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">
                <v:shape id="Graphic 24" o:spid="_x0000_s1031" style="position:absolute;width:27495;height:10369;visibility:visible;mso-wrap-style:square;v-text-anchor:top" coordsize="2749550,103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" path="m2324604,l,,,1036604r2291856,l2309125,1034863r42907,-23142l2682410,681470r29316,-35898l2732666,605758r12564,-42425l2749418,519602r-4188,-43731l2732666,433446r-20940,-39814l2682410,357734,2324604,xe" fillcolor="#162a75" stroked="f">
                  <v:path arrowok="t"/>
                </v:shape>
                <v:shape id="Textbox 25" o:spid="_x0000_s1032" type="#_x0000_t202" style="position:absolute;width:27495;height:10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69E71788" w14:textId="77777777" w:rsidR="009571C8" w:rsidRDefault="00A41FB8">
                        <w:pPr>
                          <w:spacing w:before="504"/>
                          <w:ind w:left="720"/>
                          <w:rPr>
                            <w:rFonts w:ascii="Sofia Pro Bold"/>
                            <w:sz w:val="44"/>
                          </w:rPr>
                        </w:pPr>
                        <w:r>
                          <w:rPr>
                            <w:rFonts w:ascii="Sofia Pro Bold" w:hAnsi="Sofia Pro Bold"/>
                            <w:color w:val="FFFFFF"/>
                            <w:sz w:val="44"/>
                            <w:lang w:val="en-CA"/>
                          </w:rPr>
                          <w:t>Services</w:t>
                        </w:r>
                      </w:p>
                    </w:txbxContent>
                  </v:textbox>
                </v:shape>
                <w10:anchorlock/>
              </v:group>
            </w:pict>
          </mc:Fallback>
        </mc:AlternateContent>
      </w:r>
    </w:p>
    <w:p w14:paraId="767B4B41" w14:textId="77777777" w:rsidR="009571C8" w:rsidRDefault="009571C8">
      <w:pPr>
        <w:pStyle w:val="Corpsdetexte"/>
        <w:ind w:left="0"/>
      </w:pPr>
    </w:p>
    <w:p w14:paraId="7302ECC7" w14:textId="77777777" w:rsidR="009571C8" w:rsidRDefault="009571C8">
      <w:pPr>
        <w:pStyle w:val="Corpsdetexte"/>
        <w:spacing w:before="28"/>
        <w:ind w:left="0"/>
      </w:pPr>
    </w:p>
    <w:p w14:paraId="52428B59" w14:textId="16CBB584" w:rsidR="009571C8" w:rsidRPr="008D7897" w:rsidRDefault="00A41FB8" w:rsidP="00005A7A">
      <w:pPr>
        <w:pStyle w:val="Corpsdetexte"/>
        <w:spacing w:before="240"/>
        <w:ind w:left="680" w:right="794"/>
        <w:rPr>
          <w:lang w:val="en-CA"/>
        </w:rPr>
      </w:pPr>
      <w:r>
        <w:rPr>
          <w:color w:val="162A75"/>
          <w:lang w:val="en-CA"/>
        </w:rPr>
        <w:t>The STL provides door-to-door paratransit service between accessible departure and destination locations to meet the transportation needs of eligible customers. Rides on paratransit vehicles are available by reservation only.</w:t>
      </w:r>
    </w:p>
    <w:p w14:paraId="5DE8B550" w14:textId="1FFF426D" w:rsidR="009571C8" w:rsidRPr="008D7897" w:rsidRDefault="00A41FB8" w:rsidP="00005A7A">
      <w:pPr>
        <w:pStyle w:val="Corpsdetexte"/>
        <w:spacing w:before="240"/>
        <w:ind w:left="680" w:right="794"/>
        <w:rPr>
          <w:lang w:val="en-CA"/>
        </w:rPr>
      </w:pPr>
      <w:r>
        <w:rPr>
          <w:color w:val="162A75"/>
          <w:lang w:val="en-CA"/>
        </w:rPr>
        <w:t>As this is a shared-ride service, we are counting on everyone to be on time so we can always stay on schedule.</w:t>
      </w:r>
    </w:p>
    <w:p w14:paraId="4380B20D" w14:textId="77777777" w:rsidR="009571C8" w:rsidRPr="008D7897" w:rsidRDefault="00A41FB8" w:rsidP="00005A7A">
      <w:pPr>
        <w:pStyle w:val="Corpsdetexte"/>
        <w:spacing w:before="240"/>
        <w:ind w:left="680" w:right="794"/>
        <w:rPr>
          <w:lang w:val="en-CA"/>
        </w:rPr>
      </w:pPr>
      <w:r>
        <w:rPr>
          <w:color w:val="162A75"/>
          <w:lang w:val="en-CA"/>
        </w:rPr>
        <w:t>Paratransit service uses regular taxis, accessible taxis, and accessible vans.</w:t>
      </w:r>
    </w:p>
    <w:p w14:paraId="3B3B7D75" w14:textId="1EA40F4A" w:rsidR="009571C8" w:rsidRPr="008D7897" w:rsidRDefault="00A41FB8" w:rsidP="00005A7A">
      <w:pPr>
        <w:pStyle w:val="Corpsdetexte"/>
        <w:spacing w:before="240"/>
        <w:ind w:left="680" w:right="794"/>
        <w:rPr>
          <w:lang w:val="en-CA"/>
        </w:rPr>
      </w:pPr>
      <w:r>
        <w:rPr>
          <w:color w:val="162A75"/>
          <w:lang w:val="en-CA"/>
        </w:rPr>
        <w:t>We offer different types of transportation depending on our customers’ limitations.</w:t>
      </w:r>
    </w:p>
    <w:p w14:paraId="7448B815" w14:textId="59D2656E" w:rsidR="009571C8" w:rsidRPr="008D7897" w:rsidRDefault="00A41FB8" w:rsidP="00005A7A">
      <w:pPr>
        <w:pStyle w:val="Corpsdetexte"/>
        <w:spacing w:before="240"/>
        <w:ind w:left="680" w:right="794"/>
        <w:rPr>
          <w:lang w:val="en-CA"/>
        </w:rPr>
      </w:pPr>
      <w:r>
        <w:rPr>
          <w:color w:val="162A75"/>
          <w:lang w:val="en-CA"/>
        </w:rPr>
        <w:t>Drivers are responsible for assigning seats in vehicles based on each customer’s specific needs. Seats are assigned based on the information in the customer’s file and the scheduled passenger pickups and drop-offs listed on the driver’s manifest.</w:t>
      </w:r>
    </w:p>
    <w:p w14:paraId="24CB01E1" w14:textId="33A5F44B" w:rsidR="009571C8" w:rsidRPr="008D7897" w:rsidRDefault="00007FAA" w:rsidP="00005A7A">
      <w:pPr>
        <w:pStyle w:val="Corpsdetexte"/>
        <w:spacing w:before="240"/>
        <w:ind w:left="680" w:right="794"/>
        <w:rPr>
          <w:lang w:val="en-CA"/>
        </w:rPr>
      </w:pPr>
      <w:r>
        <w:rPr>
          <w:noProof/>
          <w:sz w:val="20"/>
          <w:lang w:val="en-CA"/>
        </w:rPr>
        <w:drawing>
          <wp:anchor distT="0" distB="0" distL="0" distR="0" simplePos="0" relativeHeight="15729664" behindDoc="0" locked="0" layoutInCell="1" allowOverlap="1" wp14:anchorId="583A5EEC" wp14:editId="37B6D341">
            <wp:simplePos x="0" y="0"/>
            <wp:positionH relativeFrom="page">
              <wp:posOffset>3098042</wp:posOffset>
            </wp:positionH>
            <wp:positionV relativeFrom="page">
              <wp:posOffset>5617978</wp:posOffset>
            </wp:positionV>
            <wp:extent cx="2846342" cy="1895739"/>
            <wp:effectExtent l="0" t="0" r="0" b="9525"/>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1" cstate="print"/>
                    <a:stretch>
                      <a:fillRect/>
                    </a:stretch>
                  </pic:blipFill>
                  <pic:spPr>
                    <a:xfrm>
                      <a:off x="0" y="0"/>
                      <a:ext cx="2851641" cy="1899268"/>
                    </a:xfrm>
                    <a:prstGeom prst="rect">
                      <a:avLst/>
                    </a:prstGeom>
                  </pic:spPr>
                </pic:pic>
              </a:graphicData>
            </a:graphic>
            <wp14:sizeRelH relativeFrom="margin">
              <wp14:pctWidth>0</wp14:pctWidth>
            </wp14:sizeRelH>
            <wp14:sizeRelV relativeFrom="margin">
              <wp14:pctHeight>0</wp14:pctHeight>
            </wp14:sizeRelV>
          </wp:anchor>
        </w:drawing>
      </w:r>
      <w:r w:rsidR="00A41FB8">
        <w:rPr>
          <w:color w:val="162A75"/>
          <w:lang w:val="en-CA"/>
        </w:rPr>
        <w:t>We will do everything we can to provide rides when you need them and make sure our vehicles accommodate your requirements.</w:t>
      </w:r>
    </w:p>
    <w:p w14:paraId="1B13DF25" w14:textId="77777777" w:rsidR="009571C8" w:rsidRPr="008D7897" w:rsidRDefault="009571C8">
      <w:pPr>
        <w:pStyle w:val="Corpsdetexte"/>
        <w:spacing w:line="237" w:lineRule="auto"/>
        <w:rPr>
          <w:lang w:val="en-CA"/>
        </w:rPr>
        <w:sectPr w:rsidR="009571C8" w:rsidRPr="008D7897">
          <w:pgSz w:w="10080" w:h="12240"/>
          <w:pgMar w:top="0" w:right="0" w:bottom="800" w:left="0" w:header="0" w:footer="473" w:gutter="0"/>
          <w:cols w:space="720"/>
        </w:sectPr>
      </w:pPr>
    </w:p>
    <w:p w14:paraId="64645014" w14:textId="060B4E73" w:rsidR="009571C8" w:rsidRDefault="00A41FB8">
      <w:pPr>
        <w:pStyle w:val="Titre2"/>
        <w:numPr>
          <w:ilvl w:val="0"/>
          <w:numId w:val="9"/>
        </w:numPr>
        <w:tabs>
          <w:tab w:val="left" w:pos="1024"/>
        </w:tabs>
        <w:spacing w:before="84"/>
        <w:ind w:left="1024" w:hanging="304"/>
      </w:pPr>
      <w:bookmarkStart w:id="3" w:name="_TOC_250042"/>
      <w:r>
        <w:rPr>
          <w:color w:val="162A75"/>
          <w:lang w:val="en-CA"/>
        </w:rPr>
        <w:lastRenderedPageBreak/>
        <w:t xml:space="preserve">Service </w:t>
      </w:r>
      <w:bookmarkEnd w:id="3"/>
      <w:r>
        <w:rPr>
          <w:color w:val="162A75"/>
          <w:lang w:val="en-CA"/>
        </w:rPr>
        <w:t>area</w:t>
      </w:r>
    </w:p>
    <w:p w14:paraId="7760ED99" w14:textId="7ACD42B4" w:rsidR="009571C8" w:rsidRPr="008D7897" w:rsidRDefault="00A41FB8">
      <w:pPr>
        <w:pStyle w:val="Corpsdetexte"/>
        <w:spacing w:before="58" w:line="237" w:lineRule="auto"/>
        <w:ind w:right="947"/>
        <w:rPr>
          <w:lang w:val="en-CA"/>
        </w:rPr>
      </w:pPr>
      <w:r>
        <w:rPr>
          <w:color w:val="162A75"/>
          <w:lang w:val="en-CA"/>
        </w:rPr>
        <w:t xml:space="preserve">The STL provides paratransit service within the City of Laval and across the Greater Metropolitan Area served by the Autorité </w:t>
      </w:r>
      <w:proofErr w:type="spellStart"/>
      <w:r>
        <w:rPr>
          <w:color w:val="162A75"/>
          <w:lang w:val="en-CA"/>
        </w:rPr>
        <w:t>régionale</w:t>
      </w:r>
      <w:proofErr w:type="spellEnd"/>
      <w:r>
        <w:rPr>
          <w:color w:val="162A75"/>
          <w:lang w:val="en-CA"/>
        </w:rPr>
        <w:t xml:space="preserve"> de transport métropolitain (ARTM).</w:t>
      </w:r>
    </w:p>
    <w:p w14:paraId="5C87FAB8" w14:textId="77777777" w:rsidR="009571C8" w:rsidRPr="008D7897" w:rsidRDefault="009571C8">
      <w:pPr>
        <w:pStyle w:val="Corpsdetexte"/>
        <w:spacing w:before="17"/>
        <w:ind w:left="0"/>
        <w:rPr>
          <w:lang w:val="en-CA"/>
        </w:rPr>
      </w:pPr>
    </w:p>
    <w:p w14:paraId="67AA53A9" w14:textId="77777777" w:rsidR="009571C8" w:rsidRDefault="00A41FB8">
      <w:pPr>
        <w:pStyle w:val="Titre2"/>
        <w:numPr>
          <w:ilvl w:val="0"/>
          <w:numId w:val="9"/>
        </w:numPr>
        <w:tabs>
          <w:tab w:val="left" w:pos="1033"/>
        </w:tabs>
        <w:ind w:left="1033" w:hanging="313"/>
      </w:pPr>
      <w:bookmarkStart w:id="4" w:name="_TOC_250041"/>
      <w:r>
        <w:rPr>
          <w:color w:val="162A75"/>
          <w:lang w:val="en-CA"/>
        </w:rPr>
        <w:t>Paratransit fare zones</w:t>
      </w:r>
      <w:bookmarkEnd w:id="4"/>
    </w:p>
    <w:p w14:paraId="0C586D0A" w14:textId="77777777" w:rsidR="009571C8" w:rsidRDefault="00A41FB8" w:rsidP="00005A7A">
      <w:pPr>
        <w:pStyle w:val="Corpsdetexte"/>
        <w:tabs>
          <w:tab w:val="left" w:pos="1134"/>
        </w:tabs>
        <w:spacing w:before="262"/>
        <w:rPr>
          <w:position w:val="2"/>
        </w:rPr>
      </w:pPr>
      <w:r>
        <w:rPr>
          <w:rFonts w:ascii="Sofia Pro Bold" w:hAnsi="Sofia Pro Bold"/>
          <w:color w:val="FFFFFF"/>
          <w:sz w:val="29"/>
          <w:shd w:val="clear" w:color="auto" w:fill="083CB4"/>
          <w:lang w:val="en-CA"/>
        </w:rPr>
        <w:t xml:space="preserve"> </w:t>
      </w:r>
      <w:proofErr w:type="gramStart"/>
      <w:r>
        <w:rPr>
          <w:rFonts w:ascii="Sofia Pro Bold" w:hAnsi="Sofia Pro Bold"/>
          <w:color w:val="FFFFFF"/>
          <w:sz w:val="29"/>
          <w:shd w:val="clear" w:color="auto" w:fill="083CB4"/>
          <w:lang w:val="en-CA"/>
        </w:rPr>
        <w:t>A</w:t>
      </w:r>
      <w:proofErr w:type="gramEnd"/>
      <w:r>
        <w:rPr>
          <w:rFonts w:ascii="Sofia Pro Bold" w:hAnsi="Sofia Pro Bold"/>
          <w:color w:val="FFFFFF"/>
          <w:sz w:val="29"/>
          <w:shd w:val="clear" w:color="auto" w:fill="083CB4"/>
          <w:lang w:val="en-CA"/>
        </w:rPr>
        <w:t xml:space="preserve"> </w:t>
      </w:r>
      <w:r>
        <w:rPr>
          <w:lang w:val="en-CA"/>
        </w:rPr>
        <w:tab/>
      </w:r>
      <w:r>
        <w:rPr>
          <w:color w:val="162A75"/>
          <w:lang w:val="en-CA"/>
        </w:rPr>
        <w:t>Agglomeration of Montreal</w:t>
      </w:r>
    </w:p>
    <w:p w14:paraId="375BC8AA" w14:textId="77777777" w:rsidR="009571C8" w:rsidRPr="008D7897" w:rsidRDefault="00A41FB8" w:rsidP="00005A7A">
      <w:pPr>
        <w:pStyle w:val="Corpsdetexte"/>
        <w:tabs>
          <w:tab w:val="left" w:pos="1134"/>
        </w:tabs>
        <w:spacing w:before="23"/>
        <w:rPr>
          <w:lang w:val="en-CA"/>
        </w:rPr>
      </w:pPr>
      <w:r>
        <w:rPr>
          <w:rFonts w:ascii="Sofia Pro Bold" w:hAnsi="Sofia Pro Bold"/>
          <w:color w:val="FFFFFF"/>
          <w:sz w:val="29"/>
          <w:shd w:val="clear" w:color="auto" w:fill="6BA547"/>
          <w:lang w:val="en-CA"/>
        </w:rPr>
        <w:t xml:space="preserve"> B </w:t>
      </w:r>
      <w:r>
        <w:rPr>
          <w:lang w:val="en-CA"/>
        </w:rPr>
        <w:tab/>
      </w:r>
      <w:r>
        <w:rPr>
          <w:color w:val="162A75"/>
          <w:lang w:val="en-CA"/>
        </w:rPr>
        <w:t>Agglomeration of Longueuil and Laval</w:t>
      </w:r>
    </w:p>
    <w:p w14:paraId="572DE5CB" w14:textId="77777777" w:rsidR="009571C8" w:rsidRPr="008D7897" w:rsidRDefault="00A41FB8" w:rsidP="00005A7A">
      <w:pPr>
        <w:pStyle w:val="Corpsdetexte"/>
        <w:tabs>
          <w:tab w:val="left" w:pos="1134"/>
        </w:tabs>
        <w:spacing w:before="31"/>
        <w:rPr>
          <w:position w:val="2"/>
          <w:lang w:val="en-CA"/>
        </w:rPr>
      </w:pPr>
      <w:r>
        <w:rPr>
          <w:rFonts w:ascii="Sofia Pro Bold"/>
          <w:color w:val="FFFFFF"/>
          <w:sz w:val="29"/>
          <w:shd w:val="clear" w:color="auto" w:fill="33A5A8"/>
          <w:lang w:val="en-CA"/>
        </w:rPr>
        <w:t xml:space="preserve"> C </w:t>
      </w:r>
      <w:r>
        <w:rPr>
          <w:lang w:val="en-CA"/>
        </w:rPr>
        <w:tab/>
      </w:r>
      <w:r>
        <w:rPr>
          <w:color w:val="162A75"/>
          <w:lang w:val="en-CA"/>
        </w:rPr>
        <w:t>Northern and southern suburbs</w:t>
      </w:r>
    </w:p>
    <w:p w14:paraId="16D573E4" w14:textId="155F8589" w:rsidR="00005A7A" w:rsidRPr="008D7897" w:rsidRDefault="00A41FB8" w:rsidP="00005A7A">
      <w:pPr>
        <w:pStyle w:val="Corpsdetexte"/>
        <w:tabs>
          <w:tab w:val="left" w:pos="1134"/>
        </w:tabs>
        <w:spacing w:before="27" w:line="280" w:lineRule="auto"/>
        <w:ind w:right="5398"/>
        <w:rPr>
          <w:color w:val="162A75"/>
          <w:position w:val="2"/>
          <w:lang w:val="en-CA"/>
        </w:rPr>
      </w:pPr>
      <w:r>
        <w:rPr>
          <w:rFonts w:ascii="Sofia Pro Bold" w:hAnsi="Sofia Pro Bold"/>
          <w:color w:val="FFFFFF"/>
          <w:sz w:val="29"/>
          <w:shd w:val="clear" w:color="auto" w:fill="083F62"/>
          <w:lang w:val="en-CA"/>
        </w:rPr>
        <w:t xml:space="preserve"> D </w:t>
      </w:r>
      <w:r>
        <w:rPr>
          <w:lang w:val="en-CA"/>
        </w:rPr>
        <w:tab/>
      </w:r>
      <w:r>
        <w:rPr>
          <w:color w:val="162A75"/>
          <w:lang w:val="en-CA"/>
        </w:rPr>
        <w:t xml:space="preserve">Outside the ARTM service area </w:t>
      </w:r>
    </w:p>
    <w:p w14:paraId="15CBAED3" w14:textId="1B292AE6" w:rsidR="009571C8" w:rsidRPr="008D7897" w:rsidRDefault="00C30640" w:rsidP="00005A7A">
      <w:pPr>
        <w:pStyle w:val="Corpsdetexte"/>
        <w:tabs>
          <w:tab w:val="left" w:pos="1134"/>
        </w:tabs>
        <w:spacing w:before="27" w:line="280" w:lineRule="auto"/>
        <w:ind w:right="5398"/>
        <w:rPr>
          <w:lang w:val="en-CA"/>
        </w:rPr>
      </w:pPr>
      <w:r>
        <w:rPr>
          <w:noProof/>
          <w:lang w:val="en-CA"/>
        </w:rPr>
        <w:drawing>
          <wp:anchor distT="0" distB="0" distL="0" distR="0" simplePos="0" relativeHeight="486964224" behindDoc="1" locked="0" layoutInCell="1" allowOverlap="1" wp14:anchorId="7907464F" wp14:editId="6E295266">
            <wp:simplePos x="0" y="0"/>
            <wp:positionH relativeFrom="page">
              <wp:posOffset>457049</wp:posOffset>
            </wp:positionH>
            <wp:positionV relativeFrom="paragraph">
              <wp:posOffset>25143</wp:posOffset>
            </wp:positionV>
            <wp:extent cx="5477531" cy="3858996"/>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2" cstate="print"/>
                    <a:stretch>
                      <a:fillRect/>
                    </a:stretch>
                  </pic:blipFill>
                  <pic:spPr>
                    <a:xfrm>
                      <a:off x="0" y="0"/>
                      <a:ext cx="5477531" cy="3858996"/>
                    </a:xfrm>
                    <a:prstGeom prst="rect">
                      <a:avLst/>
                    </a:prstGeom>
                  </pic:spPr>
                </pic:pic>
              </a:graphicData>
            </a:graphic>
          </wp:anchor>
        </w:drawing>
      </w:r>
      <w:r w:rsidR="00005A7A">
        <w:rPr>
          <w:color w:val="162A75"/>
          <w:lang w:val="en-CA"/>
        </w:rPr>
        <w:tab/>
        <w:t>ARTM service area</w:t>
      </w:r>
    </w:p>
    <w:p w14:paraId="41FE8295" w14:textId="77777777" w:rsidR="009571C8" w:rsidRPr="008D7897" w:rsidRDefault="009571C8">
      <w:pPr>
        <w:pStyle w:val="Corpsdetexte"/>
        <w:ind w:left="0"/>
        <w:rPr>
          <w:sz w:val="37"/>
          <w:lang w:val="en-CA"/>
        </w:rPr>
      </w:pPr>
    </w:p>
    <w:p w14:paraId="5BE4753B" w14:textId="77777777" w:rsidR="009571C8" w:rsidRPr="008D7897" w:rsidRDefault="009571C8">
      <w:pPr>
        <w:pStyle w:val="Corpsdetexte"/>
        <w:ind w:left="0"/>
        <w:rPr>
          <w:sz w:val="37"/>
          <w:lang w:val="en-CA"/>
        </w:rPr>
      </w:pPr>
    </w:p>
    <w:p w14:paraId="66722FDF" w14:textId="77777777" w:rsidR="009571C8" w:rsidRPr="008D7897" w:rsidRDefault="009571C8">
      <w:pPr>
        <w:pStyle w:val="Corpsdetexte"/>
        <w:spacing w:before="343"/>
        <w:ind w:left="0"/>
        <w:rPr>
          <w:sz w:val="37"/>
          <w:lang w:val="en-CA"/>
        </w:rPr>
      </w:pPr>
    </w:p>
    <w:p w14:paraId="45A37D3D" w14:textId="30FD6D04" w:rsidR="009571C8" w:rsidRPr="008D7897" w:rsidRDefault="00A41FB8">
      <w:pPr>
        <w:ind w:left="218" w:right="3154"/>
        <w:jc w:val="center"/>
        <w:rPr>
          <w:rFonts w:ascii="Gotham Rounded Medium"/>
          <w:sz w:val="37"/>
          <w:lang w:val="en-CA"/>
        </w:rPr>
      </w:pPr>
      <w:r>
        <w:rPr>
          <w:rFonts w:ascii="Gotham Rounded Medium" w:hAnsi="Gotham Rounded Medium"/>
          <w:color w:val="FFFFFF"/>
          <w:sz w:val="37"/>
          <w:lang w:val="en-CA"/>
        </w:rPr>
        <w:t>C</w:t>
      </w:r>
    </w:p>
    <w:p w14:paraId="2C087756" w14:textId="693BFAFF" w:rsidR="009571C8" w:rsidRPr="008D7897" w:rsidRDefault="00A41FB8">
      <w:pPr>
        <w:spacing w:before="78"/>
        <w:ind w:left="218" w:right="515"/>
        <w:jc w:val="center"/>
        <w:rPr>
          <w:rFonts w:ascii="Gotham Rounded Medium"/>
          <w:sz w:val="37"/>
          <w:lang w:val="en-CA"/>
        </w:rPr>
      </w:pPr>
      <w:r>
        <w:rPr>
          <w:rFonts w:ascii="Gotham Rounded Medium" w:hAnsi="Gotham Rounded Medium"/>
          <w:color w:val="FFFFFF"/>
          <w:sz w:val="37"/>
          <w:lang w:val="en-CA"/>
        </w:rPr>
        <w:t>B</w:t>
      </w:r>
    </w:p>
    <w:p w14:paraId="5BD6E07A" w14:textId="3D18EA7E" w:rsidR="009571C8" w:rsidRPr="008D7897" w:rsidRDefault="00303B9A">
      <w:pPr>
        <w:tabs>
          <w:tab w:val="left" w:pos="6555"/>
          <w:tab w:val="left" w:pos="7658"/>
        </w:tabs>
        <w:spacing w:before="68"/>
        <w:ind w:left="5308"/>
        <w:rPr>
          <w:rFonts w:ascii="Gotham Rounded Medium"/>
          <w:sz w:val="37"/>
          <w:lang w:val="en-CA"/>
        </w:rPr>
      </w:pPr>
      <w:r w:rsidRPr="00C30640">
        <w:rPr>
          <w:rFonts w:ascii="Gotham Rounded Medium" w:hAnsi="Gotham Rounded Medium"/>
          <w:noProof/>
          <w:color w:val="FFFFFF"/>
          <w:sz w:val="37"/>
          <w:lang w:val="en-CA"/>
        </w:rPr>
        <mc:AlternateContent>
          <mc:Choice Requires="wps">
            <w:drawing>
              <wp:anchor distT="45720" distB="45720" distL="114300" distR="114300" simplePos="0" relativeHeight="487607296" behindDoc="0" locked="0" layoutInCell="1" allowOverlap="1" wp14:anchorId="00A3851B" wp14:editId="47A9BB24">
                <wp:simplePos x="0" y="0"/>
                <wp:positionH relativeFrom="column">
                  <wp:posOffset>3160758</wp:posOffset>
                </wp:positionH>
                <wp:positionV relativeFrom="paragraph">
                  <wp:posOffset>267273</wp:posOffset>
                </wp:positionV>
                <wp:extent cx="321945" cy="1404620"/>
                <wp:effectExtent l="0" t="0" r="0" b="0"/>
                <wp:wrapSquare wrapText="bothSides"/>
                <wp:docPr id="12669799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1404620"/>
                        </a:xfrm>
                        <a:prstGeom prst="rect">
                          <a:avLst/>
                        </a:prstGeom>
                        <a:noFill/>
                        <a:ln w="9525">
                          <a:noFill/>
                          <a:miter lim="800000"/>
                          <a:headEnd/>
                          <a:tailEnd/>
                        </a:ln>
                      </wps:spPr>
                      <wps:txbx>
                        <w:txbxContent>
                          <w:p w14:paraId="4FDD0171" w14:textId="2006B2F7" w:rsidR="00303B9A" w:rsidRDefault="00303B9A" w:rsidP="00303B9A">
                            <w:r>
                              <w:rPr>
                                <w:rFonts w:ascii="Gotham Rounded Medium" w:hAnsi="Gotham Rounded Medium"/>
                                <w:color w:val="FFFFFF"/>
                                <w:sz w:val="37"/>
                                <w:lang w:val="en-CA"/>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A3851B" id="Zone de texte 2" o:spid="_x0000_s1033" type="#_x0000_t202" style="position:absolute;left:0;text-align:left;margin-left:248.9pt;margin-top:21.05pt;width:25.35pt;height:110.6pt;z-index:487607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" filled="f" stroked="f">
                <v:textbox style="mso-fit-shape-to-text:t">
                  <w:txbxContent>
                    <w:p w14:paraId="4FDD0171" w14:textId="2006B2F7" w:rsidR="00303B9A" w:rsidRDefault="00303B9A" w:rsidP="00303B9A">
                      <w:r>
                        <w:rPr>
                          <w:rFonts w:ascii="Gotham Rounded Medium" w:hAnsi="Gotham Rounded Medium"/>
                          <w:color w:val="FFFFFF"/>
                          <w:sz w:val="37"/>
                          <w:lang w:val="en-CA"/>
                        </w:rPr>
                        <w:t>A</w:t>
                      </w:r>
                    </w:p>
                  </w:txbxContent>
                </v:textbox>
                <w10:wrap type="square"/>
              </v:shape>
            </w:pict>
          </mc:Fallback>
        </mc:AlternateContent>
      </w:r>
      <w:r w:rsidR="00A41FB8">
        <w:rPr>
          <w:rFonts w:ascii="Gotham Rounded Medium" w:hAnsi="Gotham Rounded Medium"/>
          <w:color w:val="FFFFFF"/>
          <w:sz w:val="37"/>
          <w:lang w:val="en-CA"/>
        </w:rPr>
        <w:tab/>
        <w:t>B</w:t>
      </w:r>
      <w:r w:rsidR="00A41FB8">
        <w:rPr>
          <w:rFonts w:ascii="Gotham Rounded Medium" w:hAnsi="Gotham Rounded Medium"/>
          <w:color w:val="FFFFFF"/>
          <w:sz w:val="37"/>
          <w:lang w:val="en-CA"/>
        </w:rPr>
        <w:tab/>
        <w:t>C</w:t>
      </w:r>
    </w:p>
    <w:p w14:paraId="5D6E9809" w14:textId="0C4EA306" w:rsidR="009571C8" w:rsidRPr="00983AA1" w:rsidRDefault="00303B9A">
      <w:pPr>
        <w:tabs>
          <w:tab w:val="left" w:pos="7496"/>
        </w:tabs>
        <w:spacing w:before="117"/>
        <w:ind w:left="218"/>
        <w:jc w:val="center"/>
        <w:rPr>
          <w:rFonts w:ascii="Gotham Rounded Medium"/>
          <w:position w:val="-5"/>
          <w:sz w:val="37"/>
          <w:lang w:val="en-US"/>
        </w:rPr>
      </w:pPr>
      <w:r w:rsidRPr="00C30640">
        <w:rPr>
          <w:rFonts w:ascii="Gotham Rounded Medium" w:hAnsi="Gotham Rounded Medium"/>
          <w:noProof/>
          <w:color w:val="FFFFFF"/>
          <w:sz w:val="37"/>
          <w:lang w:val="en-CA"/>
        </w:rPr>
        <mc:AlternateContent>
          <mc:Choice Requires="wps">
            <w:drawing>
              <wp:anchor distT="45720" distB="45720" distL="114300" distR="114300" simplePos="0" relativeHeight="487605248" behindDoc="0" locked="0" layoutInCell="1" allowOverlap="1" wp14:anchorId="3FD0C1BF" wp14:editId="0B61FAB2">
                <wp:simplePos x="0" y="0"/>
                <wp:positionH relativeFrom="column">
                  <wp:posOffset>782041</wp:posOffset>
                </wp:positionH>
                <wp:positionV relativeFrom="paragraph">
                  <wp:posOffset>242661</wp:posOffset>
                </wp:positionV>
                <wp:extent cx="321945" cy="1404620"/>
                <wp:effectExtent l="0" t="0" r="0" b="0"/>
                <wp:wrapSquare wrapText="bothSides"/>
                <wp:docPr id="16021179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1404620"/>
                        </a:xfrm>
                        <a:prstGeom prst="rect">
                          <a:avLst/>
                        </a:prstGeom>
                        <a:noFill/>
                        <a:ln w="9525">
                          <a:noFill/>
                          <a:miter lim="800000"/>
                          <a:headEnd/>
                          <a:tailEnd/>
                        </a:ln>
                      </wps:spPr>
                      <wps:txbx>
                        <w:txbxContent>
                          <w:p w14:paraId="7A9A523B" w14:textId="77777777" w:rsidR="00303B9A" w:rsidRDefault="00303B9A" w:rsidP="00303B9A">
                            <w:r>
                              <w:rPr>
                                <w:rFonts w:ascii="Gotham Rounded Medium" w:hAnsi="Gotham Rounded Medium"/>
                                <w:color w:val="FFFFFF"/>
                                <w:sz w:val="37"/>
                                <w:lang w:val="en-CA"/>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D0C1BF" id="_x0000_s1034" type="#_x0000_t202" style="position:absolute;left:0;text-align:left;margin-left:61.6pt;margin-top:19.1pt;width:25.35pt;height:110.6pt;z-index:487605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" filled="f" stroked="f">
                <v:textbox style="mso-fit-shape-to-text:t">
                  <w:txbxContent>
                    <w:p w14:paraId="7A9A523B" w14:textId="77777777" w:rsidR="00303B9A" w:rsidRDefault="00303B9A" w:rsidP="00303B9A">
                      <w:r>
                        <w:rPr>
                          <w:rFonts w:ascii="Gotham Rounded Medium" w:hAnsi="Gotham Rounded Medium"/>
                          <w:color w:val="FFFFFF"/>
                          <w:sz w:val="37"/>
                          <w:lang w:val="en-CA"/>
                        </w:rPr>
                        <w:t>D</w:t>
                      </w:r>
                    </w:p>
                  </w:txbxContent>
                </v:textbox>
                <w10:wrap type="square"/>
              </v:shape>
            </w:pict>
          </mc:Fallback>
        </mc:AlternateContent>
      </w:r>
      <w:r w:rsidR="00C30640" w:rsidRPr="00C30640">
        <w:rPr>
          <w:rFonts w:ascii="Gotham Rounded Medium" w:hAnsi="Gotham Rounded Medium"/>
          <w:noProof/>
          <w:color w:val="FFFFFF"/>
          <w:sz w:val="37"/>
          <w:lang w:val="en-CA"/>
        </w:rPr>
        <mc:AlternateContent>
          <mc:Choice Requires="wps">
            <w:drawing>
              <wp:anchor distT="45720" distB="45720" distL="114300" distR="114300" simplePos="0" relativeHeight="487603200" behindDoc="0" locked="0" layoutInCell="1" allowOverlap="1" wp14:anchorId="7A2FE6FB" wp14:editId="54F0DF35">
                <wp:simplePos x="0" y="0"/>
                <wp:positionH relativeFrom="column">
                  <wp:posOffset>5295654</wp:posOffset>
                </wp:positionH>
                <wp:positionV relativeFrom="paragraph">
                  <wp:posOffset>321663</wp:posOffset>
                </wp:positionV>
                <wp:extent cx="321945" cy="1404620"/>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1404620"/>
                        </a:xfrm>
                        <a:prstGeom prst="rect">
                          <a:avLst/>
                        </a:prstGeom>
                        <a:noFill/>
                        <a:ln w="9525">
                          <a:noFill/>
                          <a:miter lim="800000"/>
                          <a:headEnd/>
                          <a:tailEnd/>
                        </a:ln>
                      </wps:spPr>
                      <wps:txbx>
                        <w:txbxContent>
                          <w:p w14:paraId="74F27ACD" w14:textId="77AE7F75" w:rsidR="00C30640" w:rsidRDefault="00C30640">
                            <w:r>
                              <w:rPr>
                                <w:rFonts w:ascii="Gotham Rounded Medium" w:hAnsi="Gotham Rounded Medium"/>
                                <w:color w:val="FFFFFF"/>
                                <w:sz w:val="37"/>
                                <w:lang w:val="en-CA"/>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2FE6FB" id="_x0000_s1035" type="#_x0000_t202" style="position:absolute;left:0;text-align:left;margin-left:417pt;margin-top:25.35pt;width:25.35pt;height:110.6pt;z-index:487603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" filled="f" stroked="f">
                <v:textbox style="mso-fit-shape-to-text:t">
                  <w:txbxContent>
                    <w:p w14:paraId="74F27ACD" w14:textId="77AE7F75" w:rsidR="00C30640" w:rsidRDefault="00C30640">
                      <w:r>
                        <w:rPr>
                          <w:rFonts w:ascii="Gotham Rounded Medium" w:hAnsi="Gotham Rounded Medium"/>
                          <w:color w:val="FFFFFF"/>
                          <w:sz w:val="37"/>
                          <w:lang w:val="en-CA"/>
                        </w:rPr>
                        <w:t>D</w:t>
                      </w:r>
                    </w:p>
                  </w:txbxContent>
                </v:textbox>
                <w10:wrap type="square"/>
              </v:shape>
            </w:pict>
          </mc:Fallback>
        </mc:AlternateContent>
      </w:r>
      <w:r w:rsidR="00A41FB8">
        <w:rPr>
          <w:rFonts w:ascii="Gotham Rounded Medium" w:hAnsi="Gotham Rounded Medium"/>
          <w:color w:val="FFFFFF"/>
          <w:sz w:val="37"/>
          <w:lang w:val="en-CA"/>
        </w:rPr>
        <w:tab/>
      </w:r>
    </w:p>
    <w:p w14:paraId="76CB8ACD" w14:textId="77777777" w:rsidR="009571C8" w:rsidRPr="00983AA1" w:rsidRDefault="009571C8">
      <w:pPr>
        <w:jc w:val="center"/>
        <w:rPr>
          <w:rFonts w:ascii="Gotham Rounded Medium"/>
          <w:position w:val="-5"/>
          <w:sz w:val="37"/>
          <w:lang w:val="en-US"/>
        </w:rPr>
        <w:sectPr w:rsidR="009571C8" w:rsidRPr="00983AA1">
          <w:pgSz w:w="10080" w:h="12240"/>
          <w:pgMar w:top="520" w:right="0" w:bottom="800" w:left="0" w:header="0" w:footer="473" w:gutter="0"/>
          <w:cols w:space="720"/>
        </w:sectPr>
      </w:pPr>
    </w:p>
    <w:p w14:paraId="7998CC23" w14:textId="77777777" w:rsidR="009571C8" w:rsidRDefault="00A41FB8">
      <w:pPr>
        <w:rPr>
          <w:rFonts w:ascii="Gotham Rounded Medium"/>
          <w:sz w:val="20"/>
        </w:rPr>
      </w:pPr>
      <w:r>
        <w:rPr>
          <w:rFonts w:ascii="Gotham Rounded Medium"/>
          <w:noProof/>
          <w:sz w:val="20"/>
          <w:lang w:val="en-CA"/>
        </w:rPr>
        <w:lastRenderedPageBreak/>
        <mc:AlternateContent>
          <mc:Choice Requires="wpg">
            <w:drawing>
              <wp:inline distT="0" distB="0" distL="0" distR="0" wp14:anchorId="3F15C96E" wp14:editId="41DD490B">
                <wp:extent cx="2905760" cy="989965"/>
                <wp:effectExtent l="0" t="0" r="0" b="634"/>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5760" cy="989965"/>
                          <a:chOff x="0" y="0"/>
                          <a:chExt cx="2905760" cy="989965"/>
                        </a:xfrm>
                      </wpg:grpSpPr>
                      <wps:wsp>
                        <wps:cNvPr id="28" name="Graphic 28"/>
                        <wps:cNvSpPr/>
                        <wps:spPr>
                          <a:xfrm>
                            <a:off x="0" y="0"/>
                            <a:ext cx="2905760" cy="989965"/>
                          </a:xfrm>
                          <a:custGeom>
                            <a:avLst/>
                            <a:gdLst/>
                            <a:ahLst/>
                            <a:cxnLst/>
                            <a:rect l="l" t="t" r="r" b="b"/>
                            <a:pathLst>
                              <a:path w="2905760" h="989965">
                                <a:moveTo>
                                  <a:pt x="2505025" y="0"/>
                                </a:moveTo>
                                <a:lnTo>
                                  <a:pt x="0" y="0"/>
                                </a:lnTo>
                                <a:lnTo>
                                  <a:pt x="5" y="989926"/>
                                </a:lnTo>
                                <a:lnTo>
                                  <a:pt x="2464764" y="989901"/>
                                </a:lnTo>
                                <a:lnTo>
                                  <a:pt x="2510473" y="975922"/>
                                </a:lnTo>
                                <a:lnTo>
                                  <a:pt x="2840900" y="647738"/>
                                </a:lnTo>
                                <a:lnTo>
                                  <a:pt x="2869145" y="613147"/>
                                </a:lnTo>
                                <a:lnTo>
                                  <a:pt x="2889320" y="574784"/>
                                </a:lnTo>
                                <a:lnTo>
                                  <a:pt x="2901425" y="533906"/>
                                </a:lnTo>
                                <a:lnTo>
                                  <a:pt x="2905460" y="491770"/>
                                </a:lnTo>
                                <a:lnTo>
                                  <a:pt x="2901425" y="449636"/>
                                </a:lnTo>
                                <a:lnTo>
                                  <a:pt x="2889320" y="408760"/>
                                </a:lnTo>
                                <a:lnTo>
                                  <a:pt x="2869145" y="370399"/>
                                </a:lnTo>
                                <a:lnTo>
                                  <a:pt x="2840900" y="335813"/>
                                </a:lnTo>
                                <a:lnTo>
                                  <a:pt x="2505025" y="0"/>
                                </a:lnTo>
                                <a:close/>
                              </a:path>
                            </a:pathLst>
                          </a:custGeom>
                          <a:solidFill>
                            <a:srgbClr val="162A75"/>
                          </a:solidFill>
                        </wps:spPr>
                        <wps:bodyPr wrap="square" lIns="0" tIns="0" rIns="0" bIns="0" rtlCol="0">
                          <a:prstTxWarp prst="textNoShape">
                            <a:avLst/>
                          </a:prstTxWarp>
                          <a:noAutofit/>
                        </wps:bodyPr>
                      </wps:wsp>
                      <wps:wsp>
                        <wps:cNvPr id="29" name="Textbox 29"/>
                        <wps:cNvSpPr txBox="1"/>
                        <wps:spPr>
                          <a:xfrm>
                            <a:off x="0" y="0"/>
                            <a:ext cx="2905760" cy="989965"/>
                          </a:xfrm>
                          <a:prstGeom prst="rect">
                            <a:avLst/>
                          </a:prstGeom>
                        </wps:spPr>
                        <wps:txbx>
                          <w:txbxContent>
                            <w:p w14:paraId="5516A9DA" w14:textId="77777777" w:rsidR="009571C8" w:rsidRDefault="00A41FB8">
                              <w:pPr>
                                <w:spacing w:before="377" w:line="170" w:lineRule="auto"/>
                                <w:ind w:left="720" w:right="611"/>
                                <w:rPr>
                                  <w:rFonts w:ascii="Sofia Pro Bold" w:hAnsi="Sofia Pro Bold"/>
                                  <w:sz w:val="44"/>
                                </w:rPr>
                              </w:pPr>
                              <w:r>
                                <w:rPr>
                                  <w:rFonts w:ascii="Sofia Pro Bold" w:hAnsi="Sofia Pro Bold"/>
                                  <w:color w:val="FFFFFF"/>
                                  <w:sz w:val="44"/>
                                  <w:lang w:val="en-CA"/>
                                </w:rPr>
                                <w:t>Booking a trip</w:t>
                              </w:r>
                            </w:p>
                          </w:txbxContent>
                        </wps:txbx>
                        <wps:bodyPr wrap="square" lIns="0" tIns="0" rIns="0" bIns="0" rtlCol="0">
                          <a:noAutofit/>
                        </wps:bodyPr>
                      </wps:wsp>
                    </wpg:wgp>
                  </a:graphicData>
                </a:graphic>
              </wp:inline>
            </w:drawing>
          </mc:Choice>
          <mc:Fallback>
            <w:pict>
              <v:group w14:anchorId="3F15C96E" id="Group 27" o:spid="_x0000_s1036" style="width:228.8pt;height:77.95pt;mso-position-horizontal-relative:char;mso-position-vertical-relative:line" coordsize="29057,9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">
                <v:shape id="Graphic 28" o:spid="_x0000_s1037" style="position:absolute;width:29057;height:9899;visibility:visible;mso-wrap-style:square;v-text-anchor:top" coordsize="2905760,989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" path="m2505025,l,,5,989926r2464759,-25l2510473,975922,2840900,647738r28245,-34591l2889320,574784r12105,-40878l2905460,491770r-4035,-42134l2889320,408760r-20175,-38361l2840900,335813,2505025,xe" fillcolor="#162a75" stroked="f">
                  <v:path arrowok="t"/>
                </v:shape>
                <v:shape id="Textbox 29" o:spid="_x0000_s1038" type="#_x0000_t202" style="position:absolute;width:29057;height:9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5516A9DA" w14:textId="77777777" w:rsidR="009571C8" w:rsidRDefault="00A41FB8">
                        <w:pPr>
                          <w:spacing w:before="377" w:line="170" w:lineRule="auto"/>
                          <w:ind w:left="720" w:right="611"/>
                          <w:rPr>
                            <w:rFonts w:ascii="Sofia Pro Bold" w:hAnsi="Sofia Pro Bold"/>
                            <w:sz w:val="44"/>
                          </w:rPr>
                        </w:pPr>
                        <w:r>
                          <w:rPr>
                            <w:rFonts w:ascii="Sofia Pro Bold" w:hAnsi="Sofia Pro Bold"/>
                            <w:color w:val="FFFFFF"/>
                            <w:sz w:val="44"/>
                            <w:lang w:val="en-CA"/>
                          </w:rPr>
                          <w:t>Booking a trip</w:t>
                        </w:r>
                      </w:p>
                    </w:txbxContent>
                  </v:textbox>
                </v:shape>
                <w10:anchorlock/>
              </v:group>
            </w:pict>
          </mc:Fallback>
        </mc:AlternateContent>
      </w:r>
    </w:p>
    <w:p w14:paraId="75DC49AE" w14:textId="77777777" w:rsidR="009571C8" w:rsidRDefault="009571C8">
      <w:pPr>
        <w:pStyle w:val="Corpsdetexte"/>
        <w:spacing w:before="326"/>
        <w:ind w:left="0"/>
        <w:rPr>
          <w:rFonts w:ascii="Gotham Rounded Medium"/>
          <w:sz w:val="32"/>
        </w:rPr>
      </w:pPr>
    </w:p>
    <w:p w14:paraId="1F0398DD" w14:textId="77777777" w:rsidR="009571C8" w:rsidRDefault="00A41FB8">
      <w:pPr>
        <w:pStyle w:val="Titre2"/>
        <w:numPr>
          <w:ilvl w:val="0"/>
          <w:numId w:val="9"/>
        </w:numPr>
        <w:tabs>
          <w:tab w:val="left" w:pos="1024"/>
        </w:tabs>
        <w:spacing w:before="1"/>
        <w:ind w:left="1024" w:hanging="304"/>
      </w:pPr>
      <w:bookmarkStart w:id="5" w:name="_TOC_250040"/>
      <w:r>
        <w:rPr>
          <w:color w:val="162A75"/>
          <w:lang w:val="en-CA"/>
        </w:rPr>
        <w:t xml:space="preserve">Types of </w:t>
      </w:r>
      <w:bookmarkEnd w:id="5"/>
      <w:r>
        <w:rPr>
          <w:color w:val="162A75"/>
          <w:lang w:val="en-CA"/>
        </w:rPr>
        <w:t>trips</w:t>
      </w:r>
    </w:p>
    <w:p w14:paraId="680C2B7A" w14:textId="77777777" w:rsidR="009571C8" w:rsidRDefault="00A41FB8" w:rsidP="00005A7A">
      <w:pPr>
        <w:pStyle w:val="Titre4"/>
        <w:spacing w:before="186"/>
        <w:ind w:left="737" w:right="737"/>
      </w:pPr>
      <w:bookmarkStart w:id="6" w:name="_TOC_250039"/>
      <w:r>
        <w:rPr>
          <w:color w:val="162A75"/>
          <w:lang w:val="en-CA"/>
        </w:rPr>
        <w:t xml:space="preserve">Regular </w:t>
      </w:r>
      <w:bookmarkEnd w:id="6"/>
      <w:r>
        <w:rPr>
          <w:color w:val="162A75"/>
          <w:lang w:val="en-CA"/>
        </w:rPr>
        <w:t>trips</w:t>
      </w:r>
    </w:p>
    <w:p w14:paraId="35ECD551" w14:textId="2F84E4AF" w:rsidR="009571C8" w:rsidRPr="008D7897" w:rsidRDefault="00A41FB8" w:rsidP="00005A7A">
      <w:pPr>
        <w:pStyle w:val="Corpsdetexte"/>
        <w:spacing w:before="158"/>
        <w:ind w:left="737" w:right="737"/>
        <w:rPr>
          <w:lang w:val="en-CA"/>
        </w:rPr>
      </w:pPr>
      <w:r>
        <w:rPr>
          <w:color w:val="162A75"/>
          <w:lang w:val="en-CA"/>
        </w:rPr>
        <w:t>Regular trips are repeat trips that occur at the same time and originate and terminate at the same scheduled location.</w:t>
      </w:r>
    </w:p>
    <w:p w14:paraId="59C050C7" w14:textId="4ABAB6FA" w:rsidR="009571C8" w:rsidRPr="008D7897" w:rsidRDefault="00A41FB8" w:rsidP="00005A7A">
      <w:pPr>
        <w:pStyle w:val="Corpsdetexte"/>
        <w:spacing w:before="180" w:line="237" w:lineRule="auto"/>
        <w:ind w:left="737" w:right="737"/>
        <w:rPr>
          <w:lang w:val="en-CA"/>
        </w:rPr>
      </w:pPr>
      <w:r>
        <w:rPr>
          <w:color w:val="162A75"/>
          <w:lang w:val="en-CA"/>
        </w:rPr>
        <w:t>To provide the best possible service, we reserve the right to make changes to regular trip requests several times a year. If your confirmed pickup windows change, we will contact you to let you know.</w:t>
      </w:r>
    </w:p>
    <w:p w14:paraId="41E7BFA7" w14:textId="77777777" w:rsidR="009571C8" w:rsidRPr="008D7897" w:rsidRDefault="00A41FB8" w:rsidP="00005A7A">
      <w:pPr>
        <w:pStyle w:val="Titre4"/>
        <w:spacing w:before="313"/>
        <w:ind w:left="737" w:right="737"/>
        <w:rPr>
          <w:lang w:val="en-CA"/>
        </w:rPr>
      </w:pPr>
      <w:bookmarkStart w:id="7" w:name="_TOC_250038"/>
      <w:r>
        <w:rPr>
          <w:color w:val="162A75"/>
          <w:lang w:val="en-CA"/>
        </w:rPr>
        <w:t xml:space="preserve">Occasional </w:t>
      </w:r>
      <w:bookmarkEnd w:id="7"/>
      <w:r>
        <w:rPr>
          <w:color w:val="162A75"/>
          <w:lang w:val="en-CA"/>
        </w:rPr>
        <w:t>trips</w:t>
      </w:r>
    </w:p>
    <w:p w14:paraId="72B04FF1" w14:textId="780A6537" w:rsidR="009571C8" w:rsidRPr="008D7897" w:rsidRDefault="00A41FB8" w:rsidP="00005A7A">
      <w:pPr>
        <w:pStyle w:val="Corpsdetexte"/>
        <w:spacing w:before="160" w:line="237" w:lineRule="auto"/>
        <w:ind w:left="737" w:right="737"/>
        <w:rPr>
          <w:lang w:val="en-CA"/>
        </w:rPr>
      </w:pPr>
      <w:r>
        <w:rPr>
          <w:color w:val="162A75"/>
          <w:lang w:val="en-CA"/>
        </w:rPr>
        <w:t>Occasional trips are one-time trips taken on specific dates.</w:t>
      </w:r>
    </w:p>
    <w:p w14:paraId="70F7CE6D" w14:textId="14941E2A" w:rsidR="009571C8" w:rsidRPr="008D7897" w:rsidRDefault="00A41FB8" w:rsidP="00005A7A">
      <w:pPr>
        <w:pStyle w:val="Titre4"/>
        <w:spacing w:before="310"/>
        <w:ind w:left="737" w:right="737"/>
        <w:rPr>
          <w:lang w:val="en-CA"/>
        </w:rPr>
      </w:pPr>
      <w:bookmarkStart w:id="8" w:name="_TOC_250037"/>
      <w:r>
        <w:rPr>
          <w:color w:val="162A75"/>
          <w:lang w:val="en-CA"/>
        </w:rPr>
        <w:t>Limitations</w:t>
      </w:r>
      <w:bookmarkEnd w:id="8"/>
    </w:p>
    <w:p w14:paraId="6DB731CB" w14:textId="2A67E3B4" w:rsidR="009571C8" w:rsidRPr="008D7897" w:rsidRDefault="00A41FB8" w:rsidP="00005A7A">
      <w:pPr>
        <w:pStyle w:val="Corpsdetexte"/>
        <w:spacing w:before="160" w:line="237" w:lineRule="auto"/>
        <w:ind w:left="737" w:right="737"/>
        <w:rPr>
          <w:lang w:val="en-CA"/>
        </w:rPr>
      </w:pPr>
      <w:r>
        <w:rPr>
          <w:color w:val="162A75"/>
          <w:lang w:val="en-CA"/>
        </w:rPr>
        <w:t>Paratransit service is intended for single riders only. We do not provide charter services, school bus services for trips organized by public or private elementary or secondary schools, and transfers between medical facilities for the purpose of receiving health care.</w:t>
      </w:r>
    </w:p>
    <w:p w14:paraId="27FE1EE0" w14:textId="77777777" w:rsidR="009571C8" w:rsidRPr="008D7897" w:rsidRDefault="009571C8">
      <w:pPr>
        <w:pStyle w:val="Corpsdetexte"/>
        <w:spacing w:line="237" w:lineRule="auto"/>
        <w:rPr>
          <w:lang w:val="en-CA"/>
        </w:rPr>
        <w:sectPr w:rsidR="009571C8" w:rsidRPr="008D7897">
          <w:pgSz w:w="10080" w:h="12240"/>
          <w:pgMar w:top="0" w:right="0" w:bottom="800" w:left="0" w:header="0" w:footer="473" w:gutter="0"/>
          <w:cols w:space="720"/>
        </w:sectPr>
      </w:pPr>
    </w:p>
    <w:p w14:paraId="5AF34107" w14:textId="77777777" w:rsidR="009571C8" w:rsidRDefault="00A41FB8">
      <w:pPr>
        <w:pStyle w:val="Corpsdetexte"/>
        <w:spacing w:before="73"/>
        <w:rPr>
          <w:rFonts w:ascii="Sofia Pro Bold" w:hAnsi="Sofia Pro Bold"/>
        </w:rPr>
      </w:pPr>
      <w:r>
        <w:rPr>
          <w:rFonts w:ascii="Sofia Pro Bold" w:hAnsi="Sofia Pro Bold"/>
          <w:color w:val="162A75"/>
          <w:lang w:val="en-CA"/>
        </w:rPr>
        <w:lastRenderedPageBreak/>
        <w:t>Effective January 6, 2026</w:t>
      </w:r>
    </w:p>
    <w:p w14:paraId="41129896" w14:textId="77777777" w:rsidR="009571C8" w:rsidRDefault="009571C8">
      <w:pPr>
        <w:pStyle w:val="Corpsdetexte"/>
        <w:spacing w:before="1"/>
        <w:ind w:left="0"/>
        <w:rPr>
          <w:rFonts w:ascii="Sofia Pro Bold"/>
          <w:sz w:val="15"/>
        </w:rPr>
      </w:pPr>
    </w:p>
    <w:tbl>
      <w:tblPr>
        <w:tblW w:w="0" w:type="auto"/>
        <w:tblInd w:w="727" w:type="dxa"/>
        <w:tblLayout w:type="fixed"/>
        <w:tblCellMar>
          <w:left w:w="113" w:type="dxa"/>
          <w:right w:w="113" w:type="dxa"/>
        </w:tblCellMar>
        <w:tblLook w:val="01E0" w:firstRow="1" w:lastRow="1" w:firstColumn="1" w:lastColumn="1" w:noHBand="0" w:noVBand="0"/>
      </w:tblPr>
      <w:tblGrid>
        <w:gridCol w:w="1800"/>
        <w:gridCol w:w="2603"/>
        <w:gridCol w:w="1977"/>
        <w:gridCol w:w="2280"/>
      </w:tblGrid>
      <w:tr w:rsidR="009571C8" w14:paraId="195105E7" w14:textId="77777777" w:rsidTr="00005A7A">
        <w:trPr>
          <w:trHeight w:val="335"/>
        </w:trPr>
        <w:tc>
          <w:tcPr>
            <w:tcW w:w="1800" w:type="dxa"/>
            <w:vMerge w:val="restart"/>
            <w:tcBorders>
              <w:bottom w:val="single" w:sz="4" w:space="0" w:color="FFFFFF"/>
            </w:tcBorders>
            <w:vAlign w:val="center"/>
          </w:tcPr>
          <w:p w14:paraId="017493AE" w14:textId="77777777" w:rsidR="009571C8" w:rsidRDefault="009571C8" w:rsidP="00005A7A">
            <w:pPr>
              <w:pStyle w:val="TableParagraph"/>
              <w:jc w:val="center"/>
              <w:rPr>
                <w:rFonts w:ascii="Times New Roman"/>
                <w:sz w:val="18"/>
              </w:rPr>
            </w:pPr>
          </w:p>
        </w:tc>
        <w:tc>
          <w:tcPr>
            <w:tcW w:w="6860" w:type="dxa"/>
            <w:gridSpan w:val="3"/>
            <w:tcBorders>
              <w:bottom w:val="single" w:sz="4" w:space="0" w:color="FFFFFF"/>
            </w:tcBorders>
            <w:shd w:val="clear" w:color="auto" w:fill="F2F2F2"/>
            <w:vAlign w:val="center"/>
          </w:tcPr>
          <w:p w14:paraId="70521DE0" w14:textId="6E973F4A" w:rsidR="009571C8" w:rsidRDefault="00A41FB8" w:rsidP="00005A7A">
            <w:pPr>
              <w:pStyle w:val="TableParagraph"/>
              <w:jc w:val="center"/>
              <w:rPr>
                <w:rFonts w:ascii="Sofia Pro Bold"/>
                <w:sz w:val="24"/>
              </w:rPr>
            </w:pPr>
            <w:r>
              <w:rPr>
                <w:rFonts w:ascii="Sofia Pro Bold" w:hAnsi="Sofia Pro Bold"/>
                <w:color w:val="162A75"/>
                <w:sz w:val="24"/>
                <w:lang w:val="en-CA"/>
              </w:rPr>
              <w:t>Destination</w:t>
            </w:r>
          </w:p>
        </w:tc>
      </w:tr>
      <w:tr w:rsidR="009571C8" w:rsidRPr="00632CF2" w14:paraId="76B363E8" w14:textId="77777777" w:rsidTr="00303B9A">
        <w:trPr>
          <w:trHeight w:val="837"/>
        </w:trPr>
        <w:tc>
          <w:tcPr>
            <w:tcW w:w="1800" w:type="dxa"/>
            <w:vMerge/>
            <w:tcBorders>
              <w:top w:val="nil"/>
              <w:bottom w:val="single" w:sz="4" w:space="0" w:color="FFFFFF"/>
            </w:tcBorders>
            <w:vAlign w:val="center"/>
          </w:tcPr>
          <w:p w14:paraId="545C20BF" w14:textId="77777777" w:rsidR="009571C8" w:rsidRDefault="009571C8" w:rsidP="00005A7A">
            <w:pPr>
              <w:jc w:val="center"/>
              <w:rPr>
                <w:sz w:val="2"/>
                <w:szCs w:val="2"/>
              </w:rPr>
            </w:pPr>
          </w:p>
        </w:tc>
        <w:tc>
          <w:tcPr>
            <w:tcW w:w="2603" w:type="dxa"/>
            <w:tcBorders>
              <w:top w:val="single" w:sz="4" w:space="0" w:color="FFFFFF"/>
              <w:bottom w:val="single" w:sz="4" w:space="0" w:color="FFFFFF"/>
            </w:tcBorders>
            <w:shd w:val="clear" w:color="auto" w:fill="0092D2"/>
            <w:vAlign w:val="center"/>
          </w:tcPr>
          <w:p w14:paraId="6D611135" w14:textId="3B63DDFD" w:rsidR="009571C8" w:rsidRDefault="00A41FB8" w:rsidP="00005A7A">
            <w:pPr>
              <w:pStyle w:val="TableParagraph"/>
              <w:jc w:val="center"/>
              <w:rPr>
                <w:rFonts w:ascii="Sofia Pro Bold"/>
                <w:sz w:val="20"/>
              </w:rPr>
            </w:pPr>
            <w:r>
              <w:rPr>
                <w:rFonts w:ascii="Sofia Pro Bold" w:hAnsi="Sofia Pro Bold"/>
                <w:color w:val="FFFFFF"/>
                <w:sz w:val="20"/>
                <w:lang w:val="en-CA"/>
              </w:rPr>
              <w:t>Laval – Zone B</w:t>
            </w:r>
          </w:p>
        </w:tc>
        <w:tc>
          <w:tcPr>
            <w:tcW w:w="1977" w:type="dxa"/>
            <w:tcBorders>
              <w:top w:val="single" w:sz="4" w:space="0" w:color="FFFFFF"/>
              <w:bottom w:val="single" w:sz="4" w:space="0" w:color="FFFFFF"/>
            </w:tcBorders>
            <w:shd w:val="clear" w:color="auto" w:fill="0F30D6"/>
            <w:vAlign w:val="center"/>
          </w:tcPr>
          <w:p w14:paraId="3FDE0595" w14:textId="56E7CCF1" w:rsidR="009571C8" w:rsidRDefault="00A41FB8" w:rsidP="00005A7A">
            <w:pPr>
              <w:pStyle w:val="TableParagraph"/>
              <w:jc w:val="center"/>
              <w:rPr>
                <w:rFonts w:ascii="Sofia Pro Bold" w:hAnsi="Sofia Pro Bold"/>
                <w:sz w:val="20"/>
              </w:rPr>
            </w:pPr>
            <w:r>
              <w:rPr>
                <w:rFonts w:ascii="Sofia Pro Bold" w:hAnsi="Sofia Pro Bold"/>
                <w:color w:val="FFFFFF"/>
                <w:sz w:val="20"/>
                <w:lang w:val="en-CA"/>
              </w:rPr>
              <w:t>Montr</w:t>
            </w:r>
            <w:r w:rsidR="00F17F24">
              <w:rPr>
                <w:rFonts w:ascii="Sofia Pro Bold" w:hAnsi="Sofia Pro Bold"/>
                <w:color w:val="FFFFFF"/>
                <w:sz w:val="20"/>
                <w:lang w:val="en-CA"/>
              </w:rPr>
              <w:t>e</w:t>
            </w:r>
            <w:r>
              <w:rPr>
                <w:rFonts w:ascii="Sofia Pro Bold" w:hAnsi="Sofia Pro Bold"/>
                <w:color w:val="FFFFFF"/>
                <w:sz w:val="20"/>
                <w:lang w:val="en-CA"/>
              </w:rPr>
              <w:t>al – Zone A</w:t>
            </w:r>
          </w:p>
        </w:tc>
        <w:tc>
          <w:tcPr>
            <w:tcW w:w="2280" w:type="dxa"/>
            <w:tcBorders>
              <w:top w:val="single" w:sz="4" w:space="0" w:color="FFFFFF"/>
              <w:bottom w:val="single" w:sz="4" w:space="0" w:color="FFFFFF"/>
            </w:tcBorders>
            <w:shd w:val="clear" w:color="auto" w:fill="E54500"/>
            <w:vAlign w:val="center"/>
          </w:tcPr>
          <w:p w14:paraId="4388EB30" w14:textId="77777777" w:rsidR="009571C8" w:rsidRPr="008D7897" w:rsidRDefault="00A41FB8" w:rsidP="00303B9A">
            <w:pPr>
              <w:pStyle w:val="TableParagraph"/>
              <w:spacing w:line="200" w:lineRule="exact"/>
              <w:jc w:val="center"/>
              <w:rPr>
                <w:rFonts w:ascii="Sofia Pro Bold"/>
                <w:sz w:val="20"/>
                <w:lang w:val="en-CA"/>
              </w:rPr>
            </w:pPr>
            <w:r>
              <w:rPr>
                <w:rFonts w:ascii="Sofia Pro Bold" w:hAnsi="Sofia Pro Bold"/>
                <w:color w:val="FFFFFF"/>
                <w:sz w:val="20"/>
                <w:lang w:val="en-CA"/>
              </w:rPr>
              <w:t>Longueuil and Zone C (North Shore and South Shore)</w:t>
            </w:r>
          </w:p>
        </w:tc>
      </w:tr>
      <w:tr w:rsidR="009571C8" w:rsidRPr="00632CF2" w14:paraId="7D52236A" w14:textId="77777777" w:rsidTr="00303B9A">
        <w:trPr>
          <w:trHeight w:val="1445"/>
        </w:trPr>
        <w:tc>
          <w:tcPr>
            <w:tcW w:w="1800" w:type="dxa"/>
            <w:tcBorders>
              <w:top w:val="single" w:sz="4" w:space="0" w:color="FFFFFF"/>
              <w:bottom w:val="single" w:sz="4" w:space="0" w:color="FFFFFF"/>
            </w:tcBorders>
            <w:shd w:val="clear" w:color="auto" w:fill="012060"/>
            <w:vAlign w:val="center"/>
          </w:tcPr>
          <w:p w14:paraId="4843ABD1" w14:textId="77777777" w:rsidR="00303B9A" w:rsidRDefault="00A41FB8" w:rsidP="00303B9A">
            <w:pPr>
              <w:pStyle w:val="TableParagraph"/>
              <w:spacing w:line="180" w:lineRule="exact"/>
              <w:jc w:val="center"/>
              <w:rPr>
                <w:color w:val="FFFFFF"/>
                <w:sz w:val="18"/>
                <w:lang w:val="en-CA"/>
              </w:rPr>
            </w:pPr>
            <w:r>
              <w:rPr>
                <w:color w:val="FFFFFF"/>
                <w:sz w:val="18"/>
                <w:lang w:val="en-CA"/>
              </w:rPr>
              <w:t xml:space="preserve">Reservations </w:t>
            </w:r>
          </w:p>
          <w:p w14:paraId="5B0CA275" w14:textId="42EAE443" w:rsidR="009571C8" w:rsidRPr="008D7897" w:rsidRDefault="00A41FB8" w:rsidP="00303B9A">
            <w:pPr>
              <w:pStyle w:val="TableParagraph"/>
              <w:spacing w:line="180" w:lineRule="exact"/>
              <w:jc w:val="center"/>
              <w:rPr>
                <w:sz w:val="18"/>
                <w:lang w:val="en-CA"/>
              </w:rPr>
            </w:pPr>
            <w:r>
              <w:rPr>
                <w:color w:val="FFFFFF"/>
                <w:sz w:val="18"/>
                <w:lang w:val="en-CA"/>
              </w:rPr>
              <w:t>for planned occasional trips</w:t>
            </w:r>
          </w:p>
          <w:p w14:paraId="0EC140FE" w14:textId="6DDAD1FE" w:rsidR="009571C8" w:rsidRPr="008D7897" w:rsidRDefault="00A41FB8" w:rsidP="00303B9A">
            <w:pPr>
              <w:pStyle w:val="TableParagraph"/>
              <w:spacing w:line="180" w:lineRule="exact"/>
              <w:jc w:val="center"/>
              <w:rPr>
                <w:sz w:val="18"/>
                <w:lang w:val="en-CA"/>
              </w:rPr>
            </w:pPr>
            <w:r>
              <w:rPr>
                <w:color w:val="FFFFFF"/>
                <w:sz w:val="18"/>
                <w:lang w:val="en-CA"/>
              </w:rPr>
              <w:t>[450-973-3111, option 1]</w:t>
            </w:r>
          </w:p>
        </w:tc>
        <w:tc>
          <w:tcPr>
            <w:tcW w:w="2603" w:type="dxa"/>
            <w:tcBorders>
              <w:top w:val="single" w:sz="4" w:space="0" w:color="FFFFFF"/>
              <w:bottom w:val="single" w:sz="4" w:space="0" w:color="FFFFFF"/>
            </w:tcBorders>
            <w:shd w:val="clear" w:color="auto" w:fill="CDF7FE"/>
            <w:vAlign w:val="center"/>
          </w:tcPr>
          <w:p w14:paraId="1DFD0617" w14:textId="77777777" w:rsidR="00303B9A" w:rsidRDefault="00A41FB8" w:rsidP="00303B9A">
            <w:pPr>
              <w:pStyle w:val="TableParagraph"/>
              <w:spacing w:line="180" w:lineRule="exact"/>
              <w:jc w:val="center"/>
              <w:rPr>
                <w:color w:val="162A75"/>
                <w:sz w:val="18"/>
                <w:lang w:val="en-CA"/>
              </w:rPr>
            </w:pPr>
            <w:r>
              <w:rPr>
                <w:color w:val="162A75"/>
                <w:sz w:val="18"/>
                <w:lang w:val="en-CA"/>
              </w:rPr>
              <w:t xml:space="preserve">Reservations can be made </w:t>
            </w:r>
          </w:p>
          <w:p w14:paraId="26E705A0" w14:textId="738705F9" w:rsidR="009571C8" w:rsidRPr="008D7897" w:rsidRDefault="00A41FB8" w:rsidP="00303B9A">
            <w:pPr>
              <w:pStyle w:val="TableParagraph"/>
              <w:spacing w:line="180" w:lineRule="exact"/>
              <w:jc w:val="center"/>
              <w:rPr>
                <w:sz w:val="18"/>
                <w:lang w:val="en-CA"/>
              </w:rPr>
            </w:pPr>
            <w:r>
              <w:rPr>
                <w:color w:val="162A75"/>
                <w:sz w:val="18"/>
                <w:lang w:val="en-CA"/>
              </w:rPr>
              <w:t>7 days in advance until 7:00 p.m. the day before the trip</w:t>
            </w:r>
          </w:p>
        </w:tc>
        <w:tc>
          <w:tcPr>
            <w:tcW w:w="1977" w:type="dxa"/>
            <w:tcBorders>
              <w:top w:val="single" w:sz="4" w:space="0" w:color="FFFFFF"/>
              <w:bottom w:val="single" w:sz="4" w:space="0" w:color="FFFFFF"/>
            </w:tcBorders>
            <w:shd w:val="clear" w:color="auto" w:fill="E0F6FE"/>
            <w:vAlign w:val="center"/>
          </w:tcPr>
          <w:p w14:paraId="07CF8B31" w14:textId="77777777" w:rsidR="009571C8" w:rsidRDefault="00A41FB8" w:rsidP="00303B9A">
            <w:pPr>
              <w:pStyle w:val="TableParagraph"/>
              <w:spacing w:line="180" w:lineRule="exact"/>
              <w:jc w:val="center"/>
              <w:rPr>
                <w:sz w:val="18"/>
              </w:rPr>
            </w:pPr>
            <w:r>
              <w:rPr>
                <w:color w:val="162A75"/>
                <w:sz w:val="18"/>
                <w:lang w:val="en-CA"/>
              </w:rPr>
              <w:t>Same as Zone B</w:t>
            </w:r>
          </w:p>
        </w:tc>
        <w:tc>
          <w:tcPr>
            <w:tcW w:w="2280" w:type="dxa"/>
            <w:tcBorders>
              <w:top w:val="single" w:sz="4" w:space="0" w:color="FFFFFF"/>
              <w:bottom w:val="single" w:sz="4" w:space="0" w:color="FFFFFF"/>
            </w:tcBorders>
            <w:shd w:val="clear" w:color="auto" w:fill="FCE2D5"/>
            <w:vAlign w:val="center"/>
          </w:tcPr>
          <w:p w14:paraId="52D8A341" w14:textId="77777777" w:rsidR="00303B9A" w:rsidRDefault="00A41FB8" w:rsidP="00303B9A">
            <w:pPr>
              <w:pStyle w:val="TableParagraph"/>
              <w:spacing w:line="180" w:lineRule="exact"/>
              <w:jc w:val="center"/>
              <w:rPr>
                <w:color w:val="162A75"/>
                <w:sz w:val="18"/>
                <w:lang w:val="en-CA"/>
              </w:rPr>
            </w:pPr>
            <w:r>
              <w:rPr>
                <w:color w:val="162A75"/>
                <w:sz w:val="18"/>
                <w:lang w:val="en-CA"/>
              </w:rPr>
              <w:t xml:space="preserve">Reservations can be made 7 days in advance until 12:00 p.m. </w:t>
            </w:r>
          </w:p>
          <w:p w14:paraId="401B95E4" w14:textId="5B39C8C9" w:rsidR="009571C8" w:rsidRPr="008D7897" w:rsidRDefault="00A41FB8" w:rsidP="00303B9A">
            <w:pPr>
              <w:pStyle w:val="TableParagraph"/>
              <w:spacing w:line="180" w:lineRule="exact"/>
              <w:jc w:val="center"/>
              <w:rPr>
                <w:sz w:val="18"/>
                <w:lang w:val="en-CA"/>
              </w:rPr>
            </w:pPr>
            <w:r>
              <w:rPr>
                <w:color w:val="162A75"/>
                <w:sz w:val="18"/>
                <w:lang w:val="en-CA"/>
              </w:rPr>
              <w:t>the day before the trip</w:t>
            </w:r>
          </w:p>
        </w:tc>
      </w:tr>
      <w:tr w:rsidR="009571C8" w14:paraId="636F4AE8" w14:textId="77777777" w:rsidTr="00303B9A">
        <w:trPr>
          <w:trHeight w:val="1445"/>
        </w:trPr>
        <w:tc>
          <w:tcPr>
            <w:tcW w:w="1800" w:type="dxa"/>
            <w:tcBorders>
              <w:top w:val="single" w:sz="4" w:space="0" w:color="FFFFFF"/>
              <w:bottom w:val="single" w:sz="4" w:space="0" w:color="FFFFFF"/>
            </w:tcBorders>
            <w:shd w:val="clear" w:color="auto" w:fill="012060"/>
            <w:vAlign w:val="center"/>
          </w:tcPr>
          <w:p w14:paraId="523E8115" w14:textId="77777777" w:rsidR="00303B9A" w:rsidRDefault="00A41FB8" w:rsidP="00303B9A">
            <w:pPr>
              <w:pStyle w:val="TableParagraph"/>
              <w:spacing w:line="180" w:lineRule="exact"/>
              <w:jc w:val="center"/>
              <w:rPr>
                <w:color w:val="FFFFFF"/>
                <w:sz w:val="18"/>
                <w:lang w:val="en-CA"/>
              </w:rPr>
            </w:pPr>
            <w:r>
              <w:rPr>
                <w:color w:val="FFFFFF"/>
                <w:sz w:val="18"/>
                <w:lang w:val="en-CA"/>
              </w:rPr>
              <w:t xml:space="preserve">Cancellations </w:t>
            </w:r>
          </w:p>
          <w:p w14:paraId="284F67AC" w14:textId="09490B2D" w:rsidR="00303B9A" w:rsidRDefault="00A41FB8" w:rsidP="00303B9A">
            <w:pPr>
              <w:pStyle w:val="TableParagraph"/>
              <w:spacing w:line="180" w:lineRule="exact"/>
              <w:jc w:val="center"/>
              <w:rPr>
                <w:color w:val="FFFFFF"/>
                <w:sz w:val="18"/>
                <w:lang w:val="en-CA"/>
              </w:rPr>
            </w:pPr>
            <w:r>
              <w:rPr>
                <w:color w:val="FFFFFF"/>
                <w:sz w:val="18"/>
                <w:lang w:val="en-CA"/>
              </w:rPr>
              <w:t xml:space="preserve">and ride-related inquiries </w:t>
            </w:r>
          </w:p>
          <w:p w14:paraId="5325A6AC" w14:textId="0EDF51BD" w:rsidR="009571C8" w:rsidRPr="008D7897" w:rsidRDefault="00A41FB8" w:rsidP="00303B9A">
            <w:pPr>
              <w:pStyle w:val="TableParagraph"/>
              <w:spacing w:line="180" w:lineRule="exact"/>
              <w:jc w:val="center"/>
              <w:rPr>
                <w:sz w:val="18"/>
                <w:lang w:val="en-CA"/>
              </w:rPr>
            </w:pPr>
            <w:r>
              <w:rPr>
                <w:color w:val="FFFFFF"/>
                <w:sz w:val="18"/>
                <w:lang w:val="en-CA"/>
              </w:rPr>
              <w:t>[450</w:t>
            </w:r>
            <w:r w:rsidR="00E52F16">
              <w:rPr>
                <w:color w:val="FFFFFF"/>
                <w:sz w:val="18"/>
                <w:lang w:val="en-CA"/>
              </w:rPr>
              <w:t>-</w:t>
            </w:r>
            <w:r>
              <w:rPr>
                <w:color w:val="FFFFFF"/>
                <w:sz w:val="18"/>
                <w:lang w:val="en-CA"/>
              </w:rPr>
              <w:t>973-3111, option 2]</w:t>
            </w:r>
          </w:p>
        </w:tc>
        <w:tc>
          <w:tcPr>
            <w:tcW w:w="2603" w:type="dxa"/>
            <w:tcBorders>
              <w:top w:val="single" w:sz="4" w:space="0" w:color="FFFFFF"/>
              <w:bottom w:val="single" w:sz="4" w:space="0" w:color="FFFFFF"/>
            </w:tcBorders>
            <w:shd w:val="clear" w:color="auto" w:fill="CDF7FE"/>
            <w:vAlign w:val="center"/>
          </w:tcPr>
          <w:p w14:paraId="233529DC" w14:textId="0A818F28" w:rsidR="009571C8" w:rsidRPr="008D7897" w:rsidRDefault="00A41FB8" w:rsidP="00303B9A">
            <w:pPr>
              <w:pStyle w:val="TableParagraph"/>
              <w:spacing w:line="180" w:lineRule="exact"/>
              <w:jc w:val="center"/>
              <w:rPr>
                <w:sz w:val="18"/>
                <w:lang w:val="en-CA"/>
              </w:rPr>
            </w:pPr>
            <w:r>
              <w:rPr>
                <w:color w:val="162A75"/>
                <w:sz w:val="18"/>
                <w:lang w:val="en-CA"/>
              </w:rPr>
              <w:t>Monday to Thursday and statutory holidays: 5:00 a.m. to 1:00 a.m.</w:t>
            </w:r>
          </w:p>
          <w:p w14:paraId="49939F3C" w14:textId="49726DBF" w:rsidR="0071660E" w:rsidRPr="008D7897" w:rsidRDefault="00A41FB8" w:rsidP="00303B9A">
            <w:pPr>
              <w:pStyle w:val="TableParagraph"/>
              <w:spacing w:line="180" w:lineRule="exact"/>
              <w:jc w:val="center"/>
              <w:rPr>
                <w:color w:val="162A75"/>
                <w:sz w:val="18"/>
                <w:lang w:val="en-CA"/>
              </w:rPr>
            </w:pPr>
            <w:r>
              <w:rPr>
                <w:color w:val="162A75"/>
                <w:sz w:val="18"/>
                <w:lang w:val="en-CA"/>
              </w:rPr>
              <w:t>Friday: 5:00 a.m. to 2:00 a.m.</w:t>
            </w:r>
          </w:p>
          <w:p w14:paraId="3F50911F" w14:textId="45E903B1" w:rsidR="009571C8" w:rsidRPr="008D7897" w:rsidRDefault="00A41FB8" w:rsidP="00303B9A">
            <w:pPr>
              <w:pStyle w:val="TableParagraph"/>
              <w:spacing w:line="180" w:lineRule="exact"/>
              <w:jc w:val="center"/>
              <w:rPr>
                <w:sz w:val="18"/>
                <w:lang w:val="en-CA"/>
              </w:rPr>
            </w:pPr>
            <w:r>
              <w:rPr>
                <w:color w:val="162A75"/>
                <w:sz w:val="18"/>
                <w:lang w:val="en-CA"/>
              </w:rPr>
              <w:t>Saturday: 5:30 a.m. to 2:00 a.m.</w:t>
            </w:r>
          </w:p>
          <w:p w14:paraId="10DC2150" w14:textId="173F65D6" w:rsidR="009571C8" w:rsidRPr="008D7897" w:rsidRDefault="00A41FB8" w:rsidP="00303B9A">
            <w:pPr>
              <w:pStyle w:val="TableParagraph"/>
              <w:spacing w:line="180" w:lineRule="exact"/>
              <w:jc w:val="center"/>
              <w:rPr>
                <w:sz w:val="18"/>
                <w:lang w:val="en-CA"/>
              </w:rPr>
            </w:pPr>
            <w:r>
              <w:rPr>
                <w:color w:val="162A75"/>
                <w:sz w:val="18"/>
                <w:lang w:val="en-CA"/>
              </w:rPr>
              <w:t>Sunday: 5:30 a.m. to 1:00 a.m.</w:t>
            </w:r>
          </w:p>
        </w:tc>
        <w:tc>
          <w:tcPr>
            <w:tcW w:w="1977" w:type="dxa"/>
            <w:tcBorders>
              <w:top w:val="single" w:sz="4" w:space="0" w:color="FFFFFF"/>
              <w:bottom w:val="single" w:sz="4" w:space="0" w:color="FFFFFF"/>
            </w:tcBorders>
            <w:shd w:val="clear" w:color="auto" w:fill="E0F6FE"/>
            <w:vAlign w:val="center"/>
          </w:tcPr>
          <w:p w14:paraId="67F6C5BD" w14:textId="77777777" w:rsidR="009571C8" w:rsidRDefault="00A41FB8" w:rsidP="00303B9A">
            <w:pPr>
              <w:pStyle w:val="TableParagraph"/>
              <w:spacing w:line="180" w:lineRule="exact"/>
              <w:jc w:val="center"/>
              <w:rPr>
                <w:sz w:val="18"/>
              </w:rPr>
            </w:pPr>
            <w:r>
              <w:rPr>
                <w:color w:val="162A75"/>
                <w:sz w:val="18"/>
                <w:lang w:val="en-CA"/>
              </w:rPr>
              <w:t>Same as Zone B</w:t>
            </w:r>
          </w:p>
        </w:tc>
        <w:tc>
          <w:tcPr>
            <w:tcW w:w="2280" w:type="dxa"/>
            <w:tcBorders>
              <w:top w:val="single" w:sz="4" w:space="0" w:color="FFFFFF"/>
              <w:bottom w:val="single" w:sz="4" w:space="0" w:color="FFFFFF"/>
            </w:tcBorders>
            <w:shd w:val="clear" w:color="auto" w:fill="FCE2D5"/>
            <w:vAlign w:val="center"/>
          </w:tcPr>
          <w:p w14:paraId="010CCF09" w14:textId="77777777" w:rsidR="009571C8" w:rsidRDefault="00A41FB8" w:rsidP="00303B9A">
            <w:pPr>
              <w:pStyle w:val="TableParagraph"/>
              <w:spacing w:line="180" w:lineRule="exact"/>
              <w:jc w:val="center"/>
              <w:rPr>
                <w:sz w:val="18"/>
              </w:rPr>
            </w:pPr>
            <w:r>
              <w:rPr>
                <w:color w:val="162A75"/>
                <w:sz w:val="18"/>
                <w:lang w:val="en-CA"/>
              </w:rPr>
              <w:t>Same as Zone B</w:t>
            </w:r>
          </w:p>
        </w:tc>
      </w:tr>
      <w:tr w:rsidR="009571C8" w14:paraId="30EB005F" w14:textId="77777777" w:rsidTr="00303B9A">
        <w:trPr>
          <w:trHeight w:val="666"/>
        </w:trPr>
        <w:tc>
          <w:tcPr>
            <w:tcW w:w="1800" w:type="dxa"/>
            <w:tcBorders>
              <w:top w:val="single" w:sz="4" w:space="0" w:color="FFFFFF"/>
              <w:bottom w:val="single" w:sz="4" w:space="0" w:color="FFFFFF"/>
            </w:tcBorders>
            <w:shd w:val="clear" w:color="auto" w:fill="012060"/>
            <w:vAlign w:val="center"/>
          </w:tcPr>
          <w:p w14:paraId="3F99A0CA" w14:textId="76326F9F" w:rsidR="009571C8" w:rsidRPr="008D7897" w:rsidRDefault="00A41FB8" w:rsidP="00303B9A">
            <w:pPr>
              <w:pStyle w:val="TableParagraph"/>
              <w:spacing w:line="180" w:lineRule="exact"/>
              <w:jc w:val="center"/>
              <w:rPr>
                <w:sz w:val="18"/>
                <w:lang w:val="en-CA"/>
              </w:rPr>
            </w:pPr>
            <w:r>
              <w:rPr>
                <w:color w:val="FFFFFF"/>
                <w:sz w:val="18"/>
                <w:lang w:val="en-CA"/>
              </w:rPr>
              <w:t>Operating hours Sunday to Thursday</w:t>
            </w:r>
          </w:p>
        </w:tc>
        <w:tc>
          <w:tcPr>
            <w:tcW w:w="2603" w:type="dxa"/>
            <w:tcBorders>
              <w:top w:val="single" w:sz="4" w:space="0" w:color="FFFFFF"/>
              <w:bottom w:val="single" w:sz="4" w:space="0" w:color="FFFFFF"/>
            </w:tcBorders>
            <w:shd w:val="clear" w:color="auto" w:fill="CDF7FE"/>
            <w:vAlign w:val="center"/>
          </w:tcPr>
          <w:p w14:paraId="03BA4A04" w14:textId="484E509D" w:rsidR="0071660E" w:rsidRPr="008D7897" w:rsidRDefault="00A41FB8" w:rsidP="00303B9A">
            <w:pPr>
              <w:pStyle w:val="TableParagraph"/>
              <w:spacing w:line="180" w:lineRule="exact"/>
              <w:jc w:val="center"/>
              <w:rPr>
                <w:color w:val="162A75"/>
                <w:sz w:val="18"/>
                <w:lang w:val="en-CA"/>
              </w:rPr>
            </w:pPr>
            <w:r>
              <w:rPr>
                <w:color w:val="162A75"/>
                <w:sz w:val="18"/>
                <w:lang w:val="en-CA"/>
              </w:rPr>
              <w:t>First pickup: 6:00 a.m.</w:t>
            </w:r>
          </w:p>
          <w:p w14:paraId="1CB62CC2" w14:textId="7F777897" w:rsidR="009571C8" w:rsidRPr="008D7897" w:rsidRDefault="00A41FB8" w:rsidP="00303B9A">
            <w:pPr>
              <w:pStyle w:val="TableParagraph"/>
              <w:spacing w:line="180" w:lineRule="exact"/>
              <w:jc w:val="center"/>
              <w:rPr>
                <w:sz w:val="18"/>
                <w:lang w:val="en-CA"/>
              </w:rPr>
            </w:pPr>
            <w:r>
              <w:rPr>
                <w:color w:val="162A75"/>
                <w:sz w:val="18"/>
                <w:lang w:val="en-CA"/>
              </w:rPr>
              <w:t>Last drop-off: 12:30 a.m.</w:t>
            </w:r>
          </w:p>
        </w:tc>
        <w:tc>
          <w:tcPr>
            <w:tcW w:w="1977" w:type="dxa"/>
            <w:tcBorders>
              <w:top w:val="single" w:sz="4" w:space="0" w:color="FFFFFF"/>
              <w:bottom w:val="single" w:sz="4" w:space="0" w:color="FFFFFF"/>
            </w:tcBorders>
            <w:shd w:val="clear" w:color="auto" w:fill="E0F6FE"/>
            <w:vAlign w:val="center"/>
          </w:tcPr>
          <w:p w14:paraId="13DFD5E3" w14:textId="77777777" w:rsidR="009571C8" w:rsidRDefault="00A41FB8" w:rsidP="00303B9A">
            <w:pPr>
              <w:pStyle w:val="TableParagraph"/>
              <w:spacing w:line="180" w:lineRule="exact"/>
              <w:jc w:val="center"/>
              <w:rPr>
                <w:sz w:val="18"/>
              </w:rPr>
            </w:pPr>
            <w:r>
              <w:rPr>
                <w:color w:val="162A75"/>
                <w:sz w:val="18"/>
                <w:lang w:val="en-CA"/>
              </w:rPr>
              <w:t>Same as Zone B</w:t>
            </w:r>
          </w:p>
        </w:tc>
        <w:tc>
          <w:tcPr>
            <w:tcW w:w="2280" w:type="dxa"/>
            <w:tcBorders>
              <w:top w:val="single" w:sz="4" w:space="0" w:color="FFFFFF"/>
              <w:bottom w:val="single" w:sz="4" w:space="0" w:color="FFFFFF"/>
            </w:tcBorders>
            <w:shd w:val="clear" w:color="auto" w:fill="FCE2D5"/>
            <w:vAlign w:val="center"/>
          </w:tcPr>
          <w:p w14:paraId="0D1D1CEA" w14:textId="77777777" w:rsidR="009571C8" w:rsidRDefault="00A41FB8" w:rsidP="00303B9A">
            <w:pPr>
              <w:pStyle w:val="TableParagraph"/>
              <w:spacing w:line="180" w:lineRule="exact"/>
              <w:jc w:val="center"/>
              <w:rPr>
                <w:sz w:val="18"/>
              </w:rPr>
            </w:pPr>
            <w:r>
              <w:rPr>
                <w:color w:val="162A75"/>
                <w:sz w:val="18"/>
                <w:lang w:val="en-CA"/>
              </w:rPr>
              <w:t>Same as Zone B</w:t>
            </w:r>
          </w:p>
        </w:tc>
      </w:tr>
      <w:tr w:rsidR="009571C8" w14:paraId="03C4651B" w14:textId="77777777" w:rsidTr="00303B9A">
        <w:trPr>
          <w:trHeight w:val="621"/>
        </w:trPr>
        <w:tc>
          <w:tcPr>
            <w:tcW w:w="1800" w:type="dxa"/>
            <w:tcBorders>
              <w:top w:val="single" w:sz="4" w:space="0" w:color="FFFFFF"/>
              <w:bottom w:val="single" w:sz="4" w:space="0" w:color="FFFFFF"/>
            </w:tcBorders>
            <w:shd w:val="clear" w:color="auto" w:fill="012060"/>
            <w:vAlign w:val="center"/>
          </w:tcPr>
          <w:p w14:paraId="4279FB4D" w14:textId="255A25BA" w:rsidR="009571C8" w:rsidRPr="008D7897" w:rsidRDefault="00A41FB8" w:rsidP="00303B9A">
            <w:pPr>
              <w:pStyle w:val="TableParagraph"/>
              <w:spacing w:line="180" w:lineRule="exact"/>
              <w:jc w:val="center"/>
              <w:rPr>
                <w:sz w:val="18"/>
                <w:lang w:val="en-CA"/>
              </w:rPr>
            </w:pPr>
            <w:r>
              <w:rPr>
                <w:color w:val="FFFFFF"/>
                <w:sz w:val="18"/>
                <w:lang w:val="en-CA"/>
              </w:rPr>
              <w:t>Operating hours Friday and Saturday</w:t>
            </w:r>
          </w:p>
        </w:tc>
        <w:tc>
          <w:tcPr>
            <w:tcW w:w="2603" w:type="dxa"/>
            <w:tcBorders>
              <w:top w:val="single" w:sz="4" w:space="0" w:color="FFFFFF"/>
              <w:bottom w:val="single" w:sz="4" w:space="0" w:color="FFFFFF"/>
            </w:tcBorders>
            <w:shd w:val="clear" w:color="auto" w:fill="CDF7FE"/>
            <w:vAlign w:val="center"/>
          </w:tcPr>
          <w:p w14:paraId="5CAA9B0D" w14:textId="000894BC" w:rsidR="0071660E" w:rsidRPr="008D7897" w:rsidRDefault="00A41FB8" w:rsidP="00303B9A">
            <w:pPr>
              <w:pStyle w:val="TableParagraph"/>
              <w:spacing w:line="180" w:lineRule="exact"/>
              <w:jc w:val="center"/>
              <w:rPr>
                <w:color w:val="162A75"/>
                <w:sz w:val="18"/>
                <w:lang w:val="en-CA"/>
              </w:rPr>
            </w:pPr>
            <w:r>
              <w:rPr>
                <w:color w:val="162A75"/>
                <w:sz w:val="18"/>
                <w:lang w:val="en-CA"/>
              </w:rPr>
              <w:t>First pickup: 6:00 a.m.</w:t>
            </w:r>
          </w:p>
          <w:p w14:paraId="180B3903" w14:textId="52852FF2" w:rsidR="009571C8" w:rsidRPr="008D7897" w:rsidRDefault="00A41FB8" w:rsidP="00303B9A">
            <w:pPr>
              <w:pStyle w:val="TableParagraph"/>
              <w:spacing w:line="180" w:lineRule="exact"/>
              <w:jc w:val="center"/>
              <w:rPr>
                <w:sz w:val="18"/>
                <w:lang w:val="en-CA"/>
              </w:rPr>
            </w:pPr>
            <w:r>
              <w:rPr>
                <w:color w:val="162A75"/>
                <w:sz w:val="18"/>
                <w:lang w:val="en-CA"/>
              </w:rPr>
              <w:t>Last drop-off: 1:30 a.m.</w:t>
            </w:r>
          </w:p>
        </w:tc>
        <w:tc>
          <w:tcPr>
            <w:tcW w:w="1977" w:type="dxa"/>
            <w:tcBorders>
              <w:top w:val="single" w:sz="4" w:space="0" w:color="FFFFFF"/>
              <w:bottom w:val="single" w:sz="4" w:space="0" w:color="FFFFFF"/>
            </w:tcBorders>
            <w:shd w:val="clear" w:color="auto" w:fill="E0F6FE"/>
            <w:vAlign w:val="center"/>
          </w:tcPr>
          <w:p w14:paraId="0196E22A" w14:textId="77777777" w:rsidR="009571C8" w:rsidRDefault="00A41FB8" w:rsidP="00303B9A">
            <w:pPr>
              <w:pStyle w:val="TableParagraph"/>
              <w:spacing w:line="180" w:lineRule="exact"/>
              <w:jc w:val="center"/>
              <w:rPr>
                <w:sz w:val="18"/>
              </w:rPr>
            </w:pPr>
            <w:r>
              <w:rPr>
                <w:color w:val="162A75"/>
                <w:sz w:val="18"/>
                <w:lang w:val="en-CA"/>
              </w:rPr>
              <w:t>Same as Zone B</w:t>
            </w:r>
          </w:p>
        </w:tc>
        <w:tc>
          <w:tcPr>
            <w:tcW w:w="2280" w:type="dxa"/>
            <w:tcBorders>
              <w:top w:val="single" w:sz="4" w:space="0" w:color="FFFFFF"/>
              <w:bottom w:val="single" w:sz="4" w:space="0" w:color="FFFFFF"/>
            </w:tcBorders>
            <w:shd w:val="clear" w:color="auto" w:fill="FCE2D5"/>
            <w:vAlign w:val="center"/>
          </w:tcPr>
          <w:p w14:paraId="146F0FF8" w14:textId="77777777" w:rsidR="009571C8" w:rsidRDefault="00A41FB8" w:rsidP="00303B9A">
            <w:pPr>
              <w:pStyle w:val="TableParagraph"/>
              <w:spacing w:line="180" w:lineRule="exact"/>
              <w:jc w:val="center"/>
              <w:rPr>
                <w:sz w:val="18"/>
              </w:rPr>
            </w:pPr>
            <w:r>
              <w:rPr>
                <w:color w:val="162A75"/>
                <w:sz w:val="18"/>
                <w:lang w:val="en-CA"/>
              </w:rPr>
              <w:t>Same as Zone B</w:t>
            </w:r>
          </w:p>
        </w:tc>
      </w:tr>
      <w:tr w:rsidR="009571C8" w14:paraId="4AF9FBEC" w14:textId="77777777" w:rsidTr="00303B9A">
        <w:trPr>
          <w:trHeight w:val="2556"/>
        </w:trPr>
        <w:tc>
          <w:tcPr>
            <w:tcW w:w="1800" w:type="dxa"/>
            <w:tcBorders>
              <w:top w:val="single" w:sz="4" w:space="0" w:color="FFFFFF"/>
              <w:bottom w:val="single" w:sz="4" w:space="0" w:color="FFFFFF"/>
            </w:tcBorders>
            <w:shd w:val="clear" w:color="auto" w:fill="012060"/>
            <w:vAlign w:val="center"/>
          </w:tcPr>
          <w:p w14:paraId="20676AC8" w14:textId="5A8D4309" w:rsidR="009571C8" w:rsidRDefault="00A41FB8" w:rsidP="00303B9A">
            <w:pPr>
              <w:pStyle w:val="TableParagraph"/>
              <w:spacing w:line="180" w:lineRule="exact"/>
              <w:jc w:val="center"/>
              <w:rPr>
                <w:sz w:val="18"/>
              </w:rPr>
            </w:pPr>
            <w:r>
              <w:rPr>
                <w:color w:val="FFFFFF"/>
                <w:sz w:val="18"/>
                <w:lang w:val="en-CA"/>
              </w:rPr>
              <w:t>Will-call returns (status)</w:t>
            </w:r>
          </w:p>
        </w:tc>
        <w:tc>
          <w:tcPr>
            <w:tcW w:w="2603" w:type="dxa"/>
            <w:tcBorders>
              <w:top w:val="single" w:sz="4" w:space="0" w:color="FFFFFF"/>
              <w:bottom w:val="single" w:sz="4" w:space="0" w:color="FFFFFF"/>
            </w:tcBorders>
            <w:shd w:val="clear" w:color="auto" w:fill="CDF7FE"/>
            <w:vAlign w:val="center"/>
          </w:tcPr>
          <w:p w14:paraId="3A782BB3" w14:textId="77777777" w:rsidR="009571C8" w:rsidRPr="008D7897" w:rsidRDefault="00A41FB8" w:rsidP="00303B9A">
            <w:pPr>
              <w:pStyle w:val="TableParagraph"/>
              <w:spacing w:line="180" w:lineRule="exact"/>
              <w:jc w:val="center"/>
              <w:rPr>
                <w:color w:val="162A75"/>
                <w:spacing w:val="-2"/>
                <w:sz w:val="18"/>
                <w:lang w:val="en-CA"/>
              </w:rPr>
            </w:pPr>
            <w:r>
              <w:rPr>
                <w:color w:val="162A75"/>
                <w:sz w:val="18"/>
                <w:lang w:val="en-CA"/>
              </w:rPr>
              <w:t>Not allowed</w:t>
            </w:r>
          </w:p>
          <w:p w14:paraId="2F31343A" w14:textId="77777777" w:rsidR="00005A7A" w:rsidRPr="008D7897" w:rsidRDefault="00005A7A" w:rsidP="00303B9A">
            <w:pPr>
              <w:pStyle w:val="TableParagraph"/>
              <w:spacing w:line="180" w:lineRule="exact"/>
              <w:jc w:val="center"/>
              <w:rPr>
                <w:sz w:val="18"/>
                <w:lang w:val="en-CA"/>
              </w:rPr>
            </w:pPr>
          </w:p>
          <w:p w14:paraId="403DC13C" w14:textId="77777777" w:rsidR="00303B9A" w:rsidRDefault="00A41FB8" w:rsidP="00303B9A">
            <w:pPr>
              <w:pStyle w:val="TableParagraph"/>
              <w:spacing w:line="180" w:lineRule="exact"/>
              <w:jc w:val="center"/>
              <w:rPr>
                <w:color w:val="162A75"/>
                <w:sz w:val="18"/>
                <w:lang w:val="en-CA"/>
              </w:rPr>
            </w:pPr>
            <w:r>
              <w:rPr>
                <w:color w:val="162A75"/>
                <w:sz w:val="18"/>
                <w:lang w:val="en-CA"/>
              </w:rPr>
              <w:t xml:space="preserve">Exceptions: If your medical appointment or court appearance ends earlier than planned and more than 60 minutes before the scheduled return time, </w:t>
            </w:r>
          </w:p>
          <w:p w14:paraId="798E5C43" w14:textId="77777777" w:rsidR="00303B9A" w:rsidRDefault="00A41FB8" w:rsidP="00303B9A">
            <w:pPr>
              <w:pStyle w:val="TableParagraph"/>
              <w:spacing w:line="180" w:lineRule="exact"/>
              <w:jc w:val="center"/>
              <w:rPr>
                <w:color w:val="162A75"/>
                <w:sz w:val="18"/>
                <w:lang w:val="en-CA"/>
              </w:rPr>
            </w:pPr>
            <w:r>
              <w:rPr>
                <w:color w:val="162A75"/>
                <w:sz w:val="18"/>
                <w:lang w:val="en-CA"/>
              </w:rPr>
              <w:t xml:space="preserve">we will assess the situation based on vehicle availability. </w:t>
            </w:r>
          </w:p>
          <w:p w14:paraId="0C134B3B" w14:textId="77777777" w:rsidR="00303B9A" w:rsidRDefault="00A41FB8" w:rsidP="00303B9A">
            <w:pPr>
              <w:pStyle w:val="TableParagraph"/>
              <w:spacing w:line="180" w:lineRule="exact"/>
              <w:jc w:val="center"/>
              <w:rPr>
                <w:color w:val="162A75"/>
                <w:sz w:val="18"/>
                <w:lang w:val="en-CA"/>
              </w:rPr>
            </w:pPr>
            <w:r>
              <w:rPr>
                <w:color w:val="162A75"/>
                <w:sz w:val="18"/>
                <w:lang w:val="en-CA"/>
              </w:rPr>
              <w:t xml:space="preserve">To call for a return trip, </w:t>
            </w:r>
          </w:p>
          <w:p w14:paraId="0DAD6E17" w14:textId="6576727E" w:rsidR="009571C8" w:rsidRPr="00303B9A" w:rsidRDefault="00A41FB8" w:rsidP="00303B9A">
            <w:pPr>
              <w:pStyle w:val="TableParagraph"/>
              <w:spacing w:line="180" w:lineRule="exact"/>
              <w:jc w:val="center"/>
              <w:rPr>
                <w:sz w:val="18"/>
                <w:lang w:val="en-CA"/>
              </w:rPr>
            </w:pPr>
            <w:r>
              <w:rPr>
                <w:color w:val="162A75"/>
                <w:sz w:val="18"/>
                <w:lang w:val="en-CA"/>
              </w:rPr>
              <w:t>dial 450-973-3111, option 2.</w:t>
            </w:r>
          </w:p>
        </w:tc>
        <w:tc>
          <w:tcPr>
            <w:tcW w:w="1977" w:type="dxa"/>
            <w:tcBorders>
              <w:top w:val="single" w:sz="4" w:space="0" w:color="FFFFFF"/>
              <w:bottom w:val="single" w:sz="4" w:space="0" w:color="FFFFFF"/>
            </w:tcBorders>
            <w:shd w:val="clear" w:color="auto" w:fill="E0F6FE"/>
            <w:vAlign w:val="center"/>
          </w:tcPr>
          <w:p w14:paraId="516513BD" w14:textId="77777777" w:rsidR="009571C8" w:rsidRDefault="00A41FB8" w:rsidP="00303B9A">
            <w:pPr>
              <w:pStyle w:val="TableParagraph"/>
              <w:spacing w:line="180" w:lineRule="exact"/>
              <w:jc w:val="center"/>
              <w:rPr>
                <w:sz w:val="18"/>
              </w:rPr>
            </w:pPr>
            <w:r>
              <w:rPr>
                <w:color w:val="162A75"/>
                <w:sz w:val="18"/>
                <w:lang w:val="en-CA"/>
              </w:rPr>
              <w:t>Same as Zone B</w:t>
            </w:r>
          </w:p>
        </w:tc>
        <w:tc>
          <w:tcPr>
            <w:tcW w:w="2280" w:type="dxa"/>
            <w:tcBorders>
              <w:top w:val="single" w:sz="4" w:space="0" w:color="FFFFFF"/>
              <w:bottom w:val="single" w:sz="4" w:space="0" w:color="FFFFFF"/>
            </w:tcBorders>
            <w:shd w:val="clear" w:color="auto" w:fill="FCE2D5"/>
            <w:vAlign w:val="center"/>
          </w:tcPr>
          <w:p w14:paraId="2DB31A05" w14:textId="77777777" w:rsidR="009571C8" w:rsidRDefault="00A41FB8" w:rsidP="00303B9A">
            <w:pPr>
              <w:pStyle w:val="TableParagraph"/>
              <w:spacing w:line="180" w:lineRule="exact"/>
              <w:jc w:val="center"/>
              <w:rPr>
                <w:sz w:val="18"/>
              </w:rPr>
            </w:pPr>
            <w:r>
              <w:rPr>
                <w:color w:val="162A75"/>
                <w:sz w:val="18"/>
                <w:lang w:val="en-CA"/>
              </w:rPr>
              <w:t>Not allowed</w:t>
            </w:r>
          </w:p>
        </w:tc>
      </w:tr>
      <w:tr w:rsidR="009571C8" w14:paraId="05FBA73A" w14:textId="77777777" w:rsidTr="00303B9A">
        <w:trPr>
          <w:trHeight w:val="1228"/>
        </w:trPr>
        <w:tc>
          <w:tcPr>
            <w:tcW w:w="1800" w:type="dxa"/>
            <w:tcBorders>
              <w:top w:val="single" w:sz="4" w:space="0" w:color="FFFFFF"/>
              <w:bottom w:val="single" w:sz="4" w:space="0" w:color="FFFFFF"/>
            </w:tcBorders>
            <w:shd w:val="clear" w:color="auto" w:fill="012060"/>
            <w:vAlign w:val="center"/>
          </w:tcPr>
          <w:p w14:paraId="734258DC" w14:textId="75CEE29C" w:rsidR="009571C8" w:rsidRPr="008D7897" w:rsidRDefault="00A41FB8" w:rsidP="00303B9A">
            <w:pPr>
              <w:pStyle w:val="TableParagraph"/>
              <w:spacing w:line="180" w:lineRule="exact"/>
              <w:jc w:val="center"/>
              <w:rPr>
                <w:sz w:val="18"/>
                <w:lang w:val="en-CA"/>
              </w:rPr>
            </w:pPr>
            <w:r>
              <w:rPr>
                <w:color w:val="FFFFFF"/>
                <w:sz w:val="18"/>
                <w:lang w:val="en-CA"/>
              </w:rPr>
              <w:t>Same-day changes to arrival time or destination</w:t>
            </w:r>
          </w:p>
        </w:tc>
        <w:tc>
          <w:tcPr>
            <w:tcW w:w="2603" w:type="dxa"/>
            <w:tcBorders>
              <w:top w:val="single" w:sz="4" w:space="0" w:color="FFFFFF"/>
              <w:bottom w:val="single" w:sz="4" w:space="0" w:color="FFFFFF"/>
            </w:tcBorders>
            <w:shd w:val="clear" w:color="auto" w:fill="CDF7FE"/>
            <w:vAlign w:val="center"/>
          </w:tcPr>
          <w:p w14:paraId="5357DEBD" w14:textId="77777777" w:rsidR="009571C8" w:rsidRDefault="00A41FB8" w:rsidP="00303B9A">
            <w:pPr>
              <w:pStyle w:val="TableParagraph"/>
              <w:spacing w:line="180" w:lineRule="exact"/>
              <w:jc w:val="center"/>
              <w:rPr>
                <w:sz w:val="18"/>
              </w:rPr>
            </w:pPr>
            <w:r>
              <w:rPr>
                <w:color w:val="162A75"/>
                <w:sz w:val="18"/>
                <w:lang w:val="en-CA"/>
              </w:rPr>
              <w:t>Not allowed</w:t>
            </w:r>
          </w:p>
        </w:tc>
        <w:tc>
          <w:tcPr>
            <w:tcW w:w="1977" w:type="dxa"/>
            <w:tcBorders>
              <w:top w:val="single" w:sz="4" w:space="0" w:color="FFFFFF"/>
              <w:bottom w:val="single" w:sz="4" w:space="0" w:color="FFFFFF"/>
            </w:tcBorders>
            <w:shd w:val="clear" w:color="auto" w:fill="E0F6FE"/>
            <w:vAlign w:val="center"/>
          </w:tcPr>
          <w:p w14:paraId="6D08EB5F" w14:textId="77777777" w:rsidR="009571C8" w:rsidRDefault="00A41FB8" w:rsidP="00303B9A">
            <w:pPr>
              <w:pStyle w:val="TableParagraph"/>
              <w:spacing w:line="180" w:lineRule="exact"/>
              <w:jc w:val="center"/>
              <w:rPr>
                <w:sz w:val="18"/>
              </w:rPr>
            </w:pPr>
            <w:r>
              <w:rPr>
                <w:color w:val="162A75"/>
                <w:sz w:val="18"/>
                <w:lang w:val="en-CA"/>
              </w:rPr>
              <w:t>Same as Zone B</w:t>
            </w:r>
          </w:p>
        </w:tc>
        <w:tc>
          <w:tcPr>
            <w:tcW w:w="2280" w:type="dxa"/>
            <w:tcBorders>
              <w:top w:val="single" w:sz="4" w:space="0" w:color="FFFFFF"/>
              <w:bottom w:val="single" w:sz="4" w:space="0" w:color="FFFFFF"/>
            </w:tcBorders>
            <w:shd w:val="clear" w:color="auto" w:fill="FCE2D5"/>
            <w:vAlign w:val="center"/>
          </w:tcPr>
          <w:p w14:paraId="0A3A9F3D" w14:textId="77777777" w:rsidR="009571C8" w:rsidRDefault="00A41FB8" w:rsidP="00303B9A">
            <w:pPr>
              <w:pStyle w:val="TableParagraph"/>
              <w:spacing w:line="180" w:lineRule="exact"/>
              <w:jc w:val="center"/>
              <w:rPr>
                <w:sz w:val="18"/>
              </w:rPr>
            </w:pPr>
            <w:r>
              <w:rPr>
                <w:color w:val="162A75"/>
                <w:sz w:val="18"/>
                <w:lang w:val="en-CA"/>
              </w:rPr>
              <w:t>Same as Zone B</w:t>
            </w:r>
          </w:p>
        </w:tc>
      </w:tr>
      <w:tr w:rsidR="009571C8" w14:paraId="2DBFBA31" w14:textId="77777777" w:rsidTr="00303B9A">
        <w:trPr>
          <w:trHeight w:val="802"/>
        </w:trPr>
        <w:tc>
          <w:tcPr>
            <w:tcW w:w="1800" w:type="dxa"/>
            <w:tcBorders>
              <w:top w:val="single" w:sz="4" w:space="0" w:color="FFFFFF"/>
            </w:tcBorders>
            <w:shd w:val="clear" w:color="auto" w:fill="012060"/>
            <w:vAlign w:val="center"/>
          </w:tcPr>
          <w:p w14:paraId="224B1B29" w14:textId="37EEB51F" w:rsidR="009571C8" w:rsidRPr="008D7897" w:rsidRDefault="00A41FB8" w:rsidP="00303B9A">
            <w:pPr>
              <w:pStyle w:val="TableParagraph"/>
              <w:spacing w:line="180" w:lineRule="exact"/>
              <w:jc w:val="center"/>
              <w:rPr>
                <w:sz w:val="18"/>
                <w:lang w:val="en-CA"/>
              </w:rPr>
            </w:pPr>
            <w:r>
              <w:rPr>
                <w:color w:val="FFFFFF"/>
                <w:sz w:val="18"/>
                <w:lang w:val="en-CA"/>
              </w:rPr>
              <w:t>Minimum time between drop-off and pickup</w:t>
            </w:r>
          </w:p>
        </w:tc>
        <w:tc>
          <w:tcPr>
            <w:tcW w:w="2603" w:type="dxa"/>
            <w:tcBorders>
              <w:top w:val="single" w:sz="4" w:space="0" w:color="FFFFFF"/>
            </w:tcBorders>
            <w:shd w:val="clear" w:color="auto" w:fill="CDF7FE"/>
            <w:vAlign w:val="center"/>
          </w:tcPr>
          <w:p w14:paraId="365DCB7D" w14:textId="5BA7469E" w:rsidR="009571C8" w:rsidRDefault="00A41FB8" w:rsidP="00303B9A">
            <w:pPr>
              <w:pStyle w:val="TableParagraph"/>
              <w:spacing w:line="180" w:lineRule="exact"/>
              <w:jc w:val="center"/>
              <w:rPr>
                <w:sz w:val="18"/>
              </w:rPr>
            </w:pPr>
            <w:r>
              <w:rPr>
                <w:color w:val="162A75"/>
                <w:sz w:val="18"/>
                <w:lang w:val="en-CA"/>
              </w:rPr>
              <w:t>30 minutes</w:t>
            </w:r>
          </w:p>
        </w:tc>
        <w:tc>
          <w:tcPr>
            <w:tcW w:w="1977" w:type="dxa"/>
            <w:tcBorders>
              <w:top w:val="single" w:sz="4" w:space="0" w:color="FFFFFF"/>
            </w:tcBorders>
            <w:shd w:val="clear" w:color="auto" w:fill="E0F6FE"/>
            <w:vAlign w:val="center"/>
          </w:tcPr>
          <w:p w14:paraId="47543AD9" w14:textId="77777777" w:rsidR="009571C8" w:rsidRDefault="00A41FB8" w:rsidP="00303B9A">
            <w:pPr>
              <w:pStyle w:val="TableParagraph"/>
              <w:spacing w:line="180" w:lineRule="exact"/>
              <w:jc w:val="center"/>
              <w:rPr>
                <w:sz w:val="18"/>
              </w:rPr>
            </w:pPr>
            <w:r>
              <w:rPr>
                <w:color w:val="162A75"/>
                <w:sz w:val="18"/>
                <w:lang w:val="en-CA"/>
              </w:rPr>
              <w:t>Same as Zone B</w:t>
            </w:r>
          </w:p>
        </w:tc>
        <w:tc>
          <w:tcPr>
            <w:tcW w:w="2280" w:type="dxa"/>
            <w:tcBorders>
              <w:top w:val="single" w:sz="4" w:space="0" w:color="FFFFFF"/>
            </w:tcBorders>
            <w:shd w:val="clear" w:color="auto" w:fill="FCE2D5"/>
            <w:vAlign w:val="center"/>
          </w:tcPr>
          <w:p w14:paraId="056278C4" w14:textId="77777777" w:rsidR="009571C8" w:rsidRDefault="00A41FB8" w:rsidP="00303B9A">
            <w:pPr>
              <w:pStyle w:val="TableParagraph"/>
              <w:spacing w:line="180" w:lineRule="exact"/>
              <w:jc w:val="center"/>
              <w:rPr>
                <w:sz w:val="18"/>
              </w:rPr>
            </w:pPr>
            <w:r>
              <w:rPr>
                <w:color w:val="162A75"/>
                <w:sz w:val="18"/>
                <w:lang w:val="en-CA"/>
              </w:rPr>
              <w:t>120 minutes</w:t>
            </w:r>
          </w:p>
        </w:tc>
      </w:tr>
    </w:tbl>
    <w:p w14:paraId="2F56AC1D" w14:textId="77777777" w:rsidR="009571C8" w:rsidRDefault="009571C8">
      <w:pPr>
        <w:pStyle w:val="TableParagraph"/>
        <w:jc w:val="center"/>
        <w:rPr>
          <w:sz w:val="18"/>
        </w:rPr>
        <w:sectPr w:rsidR="009571C8">
          <w:pgSz w:w="10080" w:h="12240"/>
          <w:pgMar w:top="620" w:right="0" w:bottom="740" w:left="0" w:header="0" w:footer="473" w:gutter="0"/>
          <w:cols w:space="720"/>
        </w:sectPr>
      </w:pPr>
    </w:p>
    <w:p w14:paraId="2B15A4DC" w14:textId="3B4D0BDE" w:rsidR="009571C8" w:rsidRDefault="00A41FB8">
      <w:pPr>
        <w:pStyle w:val="Titre2"/>
        <w:numPr>
          <w:ilvl w:val="0"/>
          <w:numId w:val="9"/>
        </w:numPr>
        <w:tabs>
          <w:tab w:val="left" w:pos="1033"/>
        </w:tabs>
        <w:spacing w:before="84"/>
        <w:ind w:left="1033" w:hanging="313"/>
      </w:pPr>
      <w:bookmarkStart w:id="9" w:name="_TOC_250036"/>
      <w:r>
        <w:rPr>
          <w:color w:val="162A75"/>
          <w:lang w:val="en-CA"/>
        </w:rPr>
        <w:lastRenderedPageBreak/>
        <w:t>Same-day bookings</w:t>
      </w:r>
      <w:bookmarkEnd w:id="9"/>
    </w:p>
    <w:p w14:paraId="78625AF8" w14:textId="5397C493" w:rsidR="009571C8" w:rsidRPr="008D7897" w:rsidRDefault="00A41FB8">
      <w:pPr>
        <w:pStyle w:val="Corpsdetexte"/>
        <w:spacing w:before="238" w:line="237" w:lineRule="auto"/>
        <w:ind w:right="738"/>
        <w:rPr>
          <w:lang w:val="en-CA"/>
        </w:rPr>
      </w:pPr>
      <w:r>
        <w:rPr>
          <w:color w:val="162A75"/>
          <w:lang w:val="en-CA"/>
        </w:rPr>
        <w:t>Same-day bookings for medical emergencies in Laval and Montr</w:t>
      </w:r>
      <w:r w:rsidR="00F17F24">
        <w:rPr>
          <w:color w:val="162A75"/>
          <w:lang w:val="en-CA"/>
        </w:rPr>
        <w:t>e</w:t>
      </w:r>
      <w:r>
        <w:rPr>
          <w:color w:val="162A75"/>
          <w:lang w:val="en-CA"/>
        </w:rPr>
        <w:t xml:space="preserve">al will be processed based on driver and vehicle </w:t>
      </w:r>
      <w:proofErr w:type="gramStart"/>
      <w:r>
        <w:rPr>
          <w:color w:val="162A75"/>
          <w:lang w:val="en-CA"/>
        </w:rPr>
        <w:t>availability, but</w:t>
      </w:r>
      <w:proofErr w:type="gramEnd"/>
      <w:r>
        <w:rPr>
          <w:color w:val="162A75"/>
          <w:lang w:val="en-CA"/>
        </w:rPr>
        <w:t xml:space="preserve"> may be denied.</w:t>
      </w:r>
    </w:p>
    <w:p w14:paraId="7048CE22" w14:textId="75C924F3" w:rsidR="009571C8" w:rsidRPr="008D7897" w:rsidRDefault="00A41FB8">
      <w:pPr>
        <w:pStyle w:val="Corpsdetexte"/>
        <w:spacing w:before="184" w:line="237" w:lineRule="auto"/>
        <w:ind w:right="1119"/>
        <w:rPr>
          <w:lang w:val="en-CA"/>
        </w:rPr>
      </w:pPr>
      <w:r>
        <w:rPr>
          <w:color w:val="162A75"/>
          <w:lang w:val="en-CA"/>
        </w:rPr>
        <w:t>If your condition requires special care, we recommend that you call an ambulance.</w:t>
      </w:r>
    </w:p>
    <w:p w14:paraId="3418D9E0" w14:textId="409B6647" w:rsidR="009571C8" w:rsidRDefault="00A41FB8">
      <w:pPr>
        <w:pStyle w:val="Titre2"/>
        <w:numPr>
          <w:ilvl w:val="0"/>
          <w:numId w:val="9"/>
        </w:numPr>
        <w:tabs>
          <w:tab w:val="left" w:pos="1033"/>
        </w:tabs>
        <w:spacing w:before="305"/>
        <w:ind w:left="1033" w:hanging="313"/>
      </w:pPr>
      <w:r>
        <w:rPr>
          <w:color w:val="162A75"/>
          <w:lang w:val="en-CA"/>
        </w:rPr>
        <w:t>Statutory holidays and Christmas holidays</w:t>
      </w:r>
    </w:p>
    <w:p w14:paraId="386B3307" w14:textId="77777777" w:rsidR="009571C8" w:rsidRPr="008D7897" w:rsidRDefault="00A41FB8">
      <w:pPr>
        <w:pStyle w:val="Corpsdetexte"/>
        <w:spacing w:before="239" w:line="237" w:lineRule="auto"/>
        <w:ind w:right="738"/>
        <w:rPr>
          <w:lang w:val="en-CA"/>
        </w:rPr>
      </w:pPr>
      <w:r>
        <w:rPr>
          <w:color w:val="162A75"/>
          <w:lang w:val="en-CA"/>
        </w:rPr>
        <w:t>Regular trips are automatically cancelled on statutory holidays, except for hemodialysis treatment. If you need transportation on a statutory holiday, you must submit a request for an occasional trip.</w:t>
      </w:r>
    </w:p>
    <w:p w14:paraId="0391666B" w14:textId="2EC82A21" w:rsidR="009571C8" w:rsidRPr="008D7897" w:rsidRDefault="00A41FB8">
      <w:pPr>
        <w:pStyle w:val="Corpsdetexte"/>
        <w:spacing w:before="190" w:line="228" w:lineRule="auto"/>
        <w:ind w:right="1119"/>
        <w:rPr>
          <w:rFonts w:ascii="Sofia Pro Bold" w:hAnsi="Sofia Pro Bold"/>
          <w:b/>
          <w:bCs/>
          <w:lang w:val="en-CA"/>
        </w:rPr>
      </w:pPr>
      <w:r>
        <w:rPr>
          <w:rFonts w:ascii="Sofia Pro Bold" w:hAnsi="Sofia Pro Bold"/>
          <w:b/>
          <w:bCs/>
          <w:color w:val="162A75"/>
          <w:lang w:val="en-CA"/>
        </w:rPr>
        <w:t>Regardless of which weekday the statutory holiday falls on, the schedule in effect that day will apply.</w:t>
      </w:r>
    </w:p>
    <w:p w14:paraId="7C12C64C" w14:textId="77777777" w:rsidR="009571C8" w:rsidRDefault="00A41FB8">
      <w:pPr>
        <w:pStyle w:val="Corpsdetexte"/>
        <w:spacing w:before="173" w:line="318" w:lineRule="exact"/>
      </w:pPr>
      <w:r>
        <w:rPr>
          <w:color w:val="162A75"/>
          <w:lang w:val="en-CA"/>
        </w:rPr>
        <w:t>For example:</w:t>
      </w:r>
    </w:p>
    <w:p w14:paraId="774E50FC" w14:textId="5BFBE574" w:rsidR="009571C8" w:rsidRPr="008D7897" w:rsidRDefault="00A41FB8">
      <w:pPr>
        <w:pStyle w:val="Paragraphedeliste"/>
        <w:numPr>
          <w:ilvl w:val="1"/>
          <w:numId w:val="9"/>
        </w:numPr>
        <w:tabs>
          <w:tab w:val="left" w:pos="1319"/>
        </w:tabs>
        <w:spacing w:line="324" w:lineRule="exact"/>
        <w:ind w:left="1319" w:hanging="359"/>
        <w:rPr>
          <w:sz w:val="24"/>
          <w:lang w:val="en-CA"/>
        </w:rPr>
      </w:pPr>
      <w:r>
        <w:rPr>
          <w:color w:val="162A75"/>
          <w:sz w:val="24"/>
          <w:lang w:val="en-CA"/>
        </w:rPr>
        <w:t xml:space="preserve">If the statutory holiday falls on a </w:t>
      </w:r>
      <w:r>
        <w:rPr>
          <w:rFonts w:ascii="Sofia Pro Bold" w:hAnsi="Sofia Pro Bold"/>
          <w:b/>
          <w:bCs/>
          <w:color w:val="162A75"/>
          <w:sz w:val="24"/>
          <w:lang w:val="en-CA"/>
        </w:rPr>
        <w:t>Monday</w:t>
      </w:r>
      <w:r>
        <w:rPr>
          <w:color w:val="162A75"/>
          <w:sz w:val="24"/>
          <w:lang w:val="en-CA"/>
        </w:rPr>
        <w:t xml:space="preserve">, the Monday schedule applies </w:t>
      </w:r>
      <w:r w:rsidR="00303B9A">
        <w:rPr>
          <w:color w:val="162A75"/>
          <w:sz w:val="24"/>
          <w:lang w:val="en-CA"/>
        </w:rPr>
        <w:br/>
      </w:r>
      <w:r>
        <w:rPr>
          <w:color w:val="162A75"/>
          <w:sz w:val="24"/>
          <w:lang w:val="en-CA"/>
        </w:rPr>
        <w:t>(6:00 a.m. to 12:30 a.m.).</w:t>
      </w:r>
    </w:p>
    <w:p w14:paraId="1285CBA9" w14:textId="4932A270" w:rsidR="009571C8" w:rsidRPr="008D7897" w:rsidRDefault="00A41FB8">
      <w:pPr>
        <w:pStyle w:val="Paragraphedeliste"/>
        <w:numPr>
          <w:ilvl w:val="1"/>
          <w:numId w:val="9"/>
        </w:numPr>
        <w:tabs>
          <w:tab w:val="left" w:pos="1319"/>
        </w:tabs>
        <w:spacing w:after="33" w:line="360" w:lineRule="auto"/>
        <w:ind w:right="719" w:firstLine="240"/>
        <w:rPr>
          <w:sz w:val="24"/>
          <w:lang w:val="en-CA"/>
        </w:rPr>
      </w:pPr>
      <w:r>
        <w:rPr>
          <w:color w:val="162A75"/>
          <w:sz w:val="24"/>
          <w:lang w:val="en-CA"/>
        </w:rPr>
        <w:t xml:space="preserve">If the statutory holiday falls on a </w:t>
      </w:r>
      <w:r>
        <w:rPr>
          <w:rFonts w:ascii="Sofia Pro Bold" w:hAnsi="Sofia Pro Bold"/>
          <w:b/>
          <w:bCs/>
          <w:color w:val="162A75"/>
          <w:sz w:val="24"/>
          <w:lang w:val="en-CA"/>
        </w:rPr>
        <w:t>Saturday</w:t>
      </w:r>
      <w:r>
        <w:rPr>
          <w:color w:val="162A75"/>
          <w:sz w:val="24"/>
          <w:lang w:val="en-CA"/>
        </w:rPr>
        <w:t>, the Saturday schedule applies (6:00 a.m. to 1:30 a.m.). The statutory holidays subject to this rule are the following:</w:t>
      </w:r>
    </w:p>
    <w:tbl>
      <w:tblPr>
        <w:tblW w:w="0" w:type="auto"/>
        <w:tblInd w:w="740" w:type="dxa"/>
        <w:tblBorders>
          <w:top w:val="single" w:sz="8" w:space="0" w:color="162A75"/>
          <w:left w:val="single" w:sz="8" w:space="0" w:color="162A75"/>
          <w:bottom w:val="single" w:sz="8" w:space="0" w:color="162A75"/>
          <w:right w:val="single" w:sz="8" w:space="0" w:color="162A75"/>
          <w:insideH w:val="single" w:sz="8" w:space="0" w:color="162A75"/>
          <w:insideV w:val="single" w:sz="8" w:space="0" w:color="162A75"/>
        </w:tblBorders>
        <w:tblLayout w:type="fixed"/>
        <w:tblCellMar>
          <w:left w:w="0" w:type="dxa"/>
          <w:right w:w="0" w:type="dxa"/>
        </w:tblCellMar>
        <w:tblLook w:val="01E0" w:firstRow="1" w:lastRow="1" w:firstColumn="1" w:lastColumn="1" w:noHBand="0" w:noVBand="0"/>
      </w:tblPr>
      <w:tblGrid>
        <w:gridCol w:w="4500"/>
        <w:gridCol w:w="4140"/>
      </w:tblGrid>
      <w:tr w:rsidR="009571C8" w14:paraId="185144CF" w14:textId="77777777">
        <w:trPr>
          <w:trHeight w:val="2600"/>
        </w:trPr>
        <w:tc>
          <w:tcPr>
            <w:tcW w:w="4500" w:type="dxa"/>
            <w:shd w:val="clear" w:color="auto" w:fill="E7F6FD"/>
          </w:tcPr>
          <w:p w14:paraId="31E2CC77" w14:textId="77777777" w:rsidR="009571C8" w:rsidRDefault="00A41FB8">
            <w:pPr>
              <w:pStyle w:val="TableParagraph"/>
              <w:numPr>
                <w:ilvl w:val="0"/>
                <w:numId w:val="8"/>
              </w:numPr>
              <w:tabs>
                <w:tab w:val="left" w:pos="719"/>
              </w:tabs>
              <w:spacing w:before="268" w:line="321" w:lineRule="exact"/>
              <w:ind w:left="719" w:hanging="359"/>
              <w:rPr>
                <w:sz w:val="24"/>
              </w:rPr>
            </w:pPr>
            <w:r>
              <w:rPr>
                <w:color w:val="162A75"/>
                <w:sz w:val="24"/>
                <w:lang w:val="en-CA"/>
              </w:rPr>
              <w:t>Christmas Holidays</w:t>
            </w:r>
          </w:p>
          <w:p w14:paraId="64CAC24D" w14:textId="13C1F36A" w:rsidR="009571C8" w:rsidRDefault="00A41FB8">
            <w:pPr>
              <w:pStyle w:val="TableParagraph"/>
              <w:spacing w:before="1" w:line="237" w:lineRule="auto"/>
              <w:ind w:left="720" w:right="553"/>
              <w:rPr>
                <w:sz w:val="24"/>
              </w:rPr>
            </w:pPr>
            <w:r>
              <w:rPr>
                <w:color w:val="162A75"/>
                <w:sz w:val="24"/>
                <w:lang w:val="en-CA"/>
              </w:rPr>
              <w:t>(December 25 through January 2)</w:t>
            </w:r>
          </w:p>
          <w:p w14:paraId="518CF257" w14:textId="12A3F364" w:rsidR="009571C8" w:rsidRDefault="00A41FB8">
            <w:pPr>
              <w:pStyle w:val="TableParagraph"/>
              <w:numPr>
                <w:ilvl w:val="0"/>
                <w:numId w:val="8"/>
              </w:numPr>
              <w:tabs>
                <w:tab w:val="left" w:pos="719"/>
              </w:tabs>
              <w:spacing w:before="40"/>
              <w:ind w:left="719" w:hanging="359"/>
              <w:rPr>
                <w:sz w:val="24"/>
              </w:rPr>
            </w:pPr>
            <w:r>
              <w:rPr>
                <w:color w:val="162A75"/>
                <w:sz w:val="24"/>
                <w:lang w:val="en-CA"/>
              </w:rPr>
              <w:t>Good Friday</w:t>
            </w:r>
          </w:p>
          <w:p w14:paraId="2739E2CD" w14:textId="36BCFA8D" w:rsidR="009571C8" w:rsidRDefault="00A41FB8">
            <w:pPr>
              <w:pStyle w:val="TableParagraph"/>
              <w:numPr>
                <w:ilvl w:val="0"/>
                <w:numId w:val="8"/>
              </w:numPr>
              <w:tabs>
                <w:tab w:val="left" w:pos="719"/>
              </w:tabs>
              <w:spacing w:before="38"/>
              <w:ind w:left="719" w:hanging="359"/>
              <w:rPr>
                <w:sz w:val="24"/>
              </w:rPr>
            </w:pPr>
            <w:r>
              <w:rPr>
                <w:color w:val="162A75"/>
                <w:sz w:val="24"/>
                <w:lang w:val="en-CA"/>
              </w:rPr>
              <w:t>Easter Monday</w:t>
            </w:r>
          </w:p>
          <w:p w14:paraId="72BE9B3A" w14:textId="0AE4C80C" w:rsidR="009571C8" w:rsidRDefault="00A41FB8">
            <w:pPr>
              <w:pStyle w:val="TableParagraph"/>
              <w:numPr>
                <w:ilvl w:val="0"/>
                <w:numId w:val="8"/>
              </w:numPr>
              <w:tabs>
                <w:tab w:val="left" w:pos="719"/>
              </w:tabs>
              <w:spacing w:before="38"/>
              <w:ind w:left="719" w:hanging="359"/>
              <w:rPr>
                <w:sz w:val="24"/>
              </w:rPr>
            </w:pPr>
            <w:r>
              <w:rPr>
                <w:color w:val="162A75"/>
                <w:sz w:val="24"/>
                <w:lang w:val="en-CA"/>
              </w:rPr>
              <w:t>National Patriots’ Day</w:t>
            </w:r>
          </w:p>
        </w:tc>
        <w:tc>
          <w:tcPr>
            <w:tcW w:w="4140" w:type="dxa"/>
            <w:shd w:val="clear" w:color="auto" w:fill="E7F6FD"/>
          </w:tcPr>
          <w:p w14:paraId="1555E839" w14:textId="56D3F5C7" w:rsidR="009571C8" w:rsidRDefault="00A41FB8">
            <w:pPr>
              <w:pStyle w:val="TableParagraph"/>
              <w:numPr>
                <w:ilvl w:val="0"/>
                <w:numId w:val="7"/>
              </w:numPr>
              <w:tabs>
                <w:tab w:val="left" w:pos="719"/>
              </w:tabs>
              <w:spacing w:before="268"/>
              <w:ind w:left="719" w:hanging="359"/>
              <w:rPr>
                <w:sz w:val="24"/>
              </w:rPr>
            </w:pPr>
            <w:r w:rsidRPr="008D7897">
              <w:rPr>
                <w:color w:val="162A75"/>
                <w:sz w:val="24"/>
                <w:lang w:val="fr-CA"/>
              </w:rPr>
              <w:t>Fête nationale du Québec (</w:t>
            </w:r>
            <w:proofErr w:type="spellStart"/>
            <w:r w:rsidRPr="008D7897">
              <w:rPr>
                <w:color w:val="162A75"/>
                <w:sz w:val="24"/>
                <w:lang w:val="fr-CA"/>
              </w:rPr>
              <w:t>Qu</w:t>
            </w:r>
            <w:r w:rsidR="00F17F24" w:rsidRPr="008D7897">
              <w:rPr>
                <w:color w:val="162A75"/>
                <w:sz w:val="24"/>
                <w:lang w:val="fr-CA"/>
              </w:rPr>
              <w:t>e</w:t>
            </w:r>
            <w:r w:rsidRPr="008D7897">
              <w:rPr>
                <w:color w:val="162A75"/>
                <w:sz w:val="24"/>
                <w:lang w:val="fr-CA"/>
              </w:rPr>
              <w:t>bec’s</w:t>
            </w:r>
            <w:proofErr w:type="spellEnd"/>
            <w:r w:rsidRPr="008D7897">
              <w:rPr>
                <w:color w:val="162A75"/>
                <w:sz w:val="24"/>
                <w:lang w:val="fr-CA"/>
              </w:rPr>
              <w:t xml:space="preserve"> national </w:t>
            </w:r>
            <w:proofErr w:type="spellStart"/>
            <w:r w:rsidRPr="008D7897">
              <w:rPr>
                <w:color w:val="162A75"/>
                <w:sz w:val="24"/>
                <w:lang w:val="fr-CA"/>
              </w:rPr>
              <w:t>holiday</w:t>
            </w:r>
            <w:proofErr w:type="spellEnd"/>
            <w:r w:rsidRPr="008D7897">
              <w:rPr>
                <w:color w:val="162A75"/>
                <w:sz w:val="24"/>
                <w:lang w:val="fr-CA"/>
              </w:rPr>
              <w:t>)</w:t>
            </w:r>
          </w:p>
          <w:p w14:paraId="1BBA98C4" w14:textId="05DB1927" w:rsidR="009571C8" w:rsidRDefault="00A41FB8">
            <w:pPr>
              <w:pStyle w:val="TableParagraph"/>
              <w:numPr>
                <w:ilvl w:val="0"/>
                <w:numId w:val="7"/>
              </w:numPr>
              <w:tabs>
                <w:tab w:val="left" w:pos="719"/>
              </w:tabs>
              <w:spacing w:before="38"/>
              <w:ind w:left="719" w:hanging="359"/>
              <w:rPr>
                <w:sz w:val="24"/>
              </w:rPr>
            </w:pPr>
            <w:r>
              <w:rPr>
                <w:color w:val="162A75"/>
                <w:sz w:val="24"/>
                <w:lang w:val="en-CA"/>
              </w:rPr>
              <w:t>Canada Day</w:t>
            </w:r>
          </w:p>
          <w:p w14:paraId="60836AAC" w14:textId="4160A7C3" w:rsidR="009571C8" w:rsidRDefault="00A41FB8">
            <w:pPr>
              <w:pStyle w:val="TableParagraph"/>
              <w:numPr>
                <w:ilvl w:val="0"/>
                <w:numId w:val="7"/>
              </w:numPr>
              <w:tabs>
                <w:tab w:val="left" w:pos="719"/>
              </w:tabs>
              <w:spacing w:before="37"/>
              <w:ind w:left="719" w:hanging="359"/>
              <w:rPr>
                <w:sz w:val="24"/>
              </w:rPr>
            </w:pPr>
            <w:r>
              <w:rPr>
                <w:color w:val="162A75"/>
                <w:sz w:val="24"/>
                <w:lang w:val="en-CA"/>
              </w:rPr>
              <w:t>Labour Day</w:t>
            </w:r>
          </w:p>
          <w:p w14:paraId="2CA02FAA" w14:textId="3410BF54" w:rsidR="009571C8" w:rsidRDefault="00A41FB8">
            <w:pPr>
              <w:pStyle w:val="TableParagraph"/>
              <w:numPr>
                <w:ilvl w:val="0"/>
                <w:numId w:val="7"/>
              </w:numPr>
              <w:tabs>
                <w:tab w:val="left" w:pos="719"/>
              </w:tabs>
              <w:spacing w:before="38"/>
              <w:ind w:left="719" w:hanging="359"/>
              <w:rPr>
                <w:sz w:val="24"/>
              </w:rPr>
            </w:pPr>
            <w:r>
              <w:rPr>
                <w:color w:val="162A75"/>
                <w:sz w:val="24"/>
                <w:lang w:val="en-CA"/>
              </w:rPr>
              <w:t>Thanksgiving</w:t>
            </w:r>
          </w:p>
        </w:tc>
      </w:tr>
    </w:tbl>
    <w:p w14:paraId="00C96796" w14:textId="77777777" w:rsidR="009571C8" w:rsidRDefault="009571C8">
      <w:pPr>
        <w:pStyle w:val="TableParagraph"/>
        <w:rPr>
          <w:sz w:val="24"/>
        </w:rPr>
        <w:sectPr w:rsidR="009571C8">
          <w:pgSz w:w="10080" w:h="12240"/>
          <w:pgMar w:top="520" w:right="0" w:bottom="800" w:left="0" w:header="0" w:footer="473" w:gutter="0"/>
          <w:cols w:space="720"/>
        </w:sectPr>
      </w:pPr>
    </w:p>
    <w:p w14:paraId="49978350" w14:textId="77777777" w:rsidR="009571C8" w:rsidRPr="008D7897" w:rsidRDefault="00A41FB8">
      <w:pPr>
        <w:pStyle w:val="Titre2"/>
        <w:numPr>
          <w:ilvl w:val="0"/>
          <w:numId w:val="9"/>
        </w:numPr>
        <w:tabs>
          <w:tab w:val="left" w:pos="1033"/>
        </w:tabs>
        <w:spacing w:before="84"/>
        <w:ind w:left="1033" w:hanging="313"/>
        <w:rPr>
          <w:lang w:val="en-CA"/>
        </w:rPr>
      </w:pPr>
      <w:bookmarkStart w:id="10" w:name="_TOC_250035"/>
      <w:r>
        <w:rPr>
          <w:color w:val="162A75"/>
          <w:lang w:val="en-CA"/>
        </w:rPr>
        <w:lastRenderedPageBreak/>
        <w:t xml:space="preserve">Required information when booking a </w:t>
      </w:r>
      <w:bookmarkEnd w:id="10"/>
      <w:r>
        <w:rPr>
          <w:color w:val="162A75"/>
          <w:lang w:val="en-CA"/>
        </w:rPr>
        <w:t>trip</w:t>
      </w:r>
    </w:p>
    <w:p w14:paraId="54957924" w14:textId="0188CB0B" w:rsidR="009571C8" w:rsidRPr="008D7897" w:rsidRDefault="00A41FB8" w:rsidP="00434E53">
      <w:pPr>
        <w:pStyle w:val="Corpsdetexte"/>
        <w:spacing w:before="148" w:line="237" w:lineRule="auto"/>
        <w:ind w:left="737" w:right="737"/>
        <w:rPr>
          <w:lang w:val="en-CA"/>
        </w:rPr>
      </w:pPr>
      <w:r>
        <w:rPr>
          <w:color w:val="162A75"/>
          <w:lang w:val="en-CA"/>
        </w:rPr>
        <w:t>Please provide the following information to facilitate the reservation process:</w:t>
      </w:r>
    </w:p>
    <w:p w14:paraId="055540A9" w14:textId="77777777" w:rsidR="009571C8" w:rsidRPr="008D7897" w:rsidRDefault="00A41FB8" w:rsidP="00434E53">
      <w:pPr>
        <w:pStyle w:val="Paragraphedeliste"/>
        <w:numPr>
          <w:ilvl w:val="1"/>
          <w:numId w:val="9"/>
        </w:numPr>
        <w:spacing w:before="180"/>
        <w:ind w:left="1304" w:right="737" w:hanging="359"/>
        <w:rPr>
          <w:sz w:val="24"/>
          <w:lang w:val="en-CA"/>
        </w:rPr>
      </w:pPr>
      <w:r>
        <w:rPr>
          <w:color w:val="162A75"/>
          <w:sz w:val="24"/>
          <w:lang w:val="en-CA"/>
        </w:rPr>
        <w:t>Your customer number that begins with 3 _ _ _ _ _</w:t>
      </w:r>
    </w:p>
    <w:p w14:paraId="329E3A0F" w14:textId="77E20A15" w:rsidR="009571C8" w:rsidRPr="008D7897" w:rsidRDefault="00A41FB8" w:rsidP="00434E53">
      <w:pPr>
        <w:pStyle w:val="Paragraphedeliste"/>
        <w:numPr>
          <w:ilvl w:val="1"/>
          <w:numId w:val="9"/>
        </w:numPr>
        <w:spacing w:before="88"/>
        <w:ind w:left="1304" w:right="737" w:hanging="359"/>
        <w:rPr>
          <w:sz w:val="24"/>
          <w:lang w:val="en-CA"/>
        </w:rPr>
      </w:pPr>
      <w:r>
        <w:rPr>
          <w:color w:val="162A75"/>
          <w:sz w:val="24"/>
          <w:lang w:val="en-CA"/>
        </w:rPr>
        <w:t>The type of trip you are requesting (regular or occasional)</w:t>
      </w:r>
    </w:p>
    <w:p w14:paraId="7B2620CC" w14:textId="35A9C476" w:rsidR="009571C8" w:rsidRPr="008D7897" w:rsidRDefault="00A41FB8" w:rsidP="00434E53">
      <w:pPr>
        <w:pStyle w:val="Paragraphedeliste"/>
        <w:numPr>
          <w:ilvl w:val="1"/>
          <w:numId w:val="9"/>
        </w:numPr>
        <w:spacing w:before="88"/>
        <w:ind w:left="1304" w:right="737" w:hanging="359"/>
        <w:rPr>
          <w:sz w:val="24"/>
          <w:lang w:val="en-CA"/>
        </w:rPr>
      </w:pPr>
      <w:r>
        <w:rPr>
          <w:color w:val="162A75"/>
          <w:sz w:val="24"/>
          <w:lang w:val="en-CA"/>
        </w:rPr>
        <w:t>The date you want to travel</w:t>
      </w:r>
    </w:p>
    <w:p w14:paraId="00C519AA" w14:textId="30EFC31E" w:rsidR="009571C8" w:rsidRPr="008D7897" w:rsidRDefault="00A41FB8" w:rsidP="00434E53">
      <w:pPr>
        <w:pStyle w:val="Paragraphedeliste"/>
        <w:numPr>
          <w:ilvl w:val="1"/>
          <w:numId w:val="9"/>
        </w:numPr>
        <w:spacing w:before="90" w:line="237" w:lineRule="auto"/>
        <w:ind w:left="1304" w:right="737" w:hanging="359"/>
        <w:rPr>
          <w:sz w:val="24"/>
          <w:lang w:val="en-CA"/>
        </w:rPr>
      </w:pPr>
      <w:r>
        <w:rPr>
          <w:color w:val="162A75"/>
          <w:sz w:val="24"/>
          <w:lang w:val="en-CA"/>
        </w:rPr>
        <w:t>Your exact starting address and destination address, including pickup and drop-off locations</w:t>
      </w:r>
    </w:p>
    <w:p w14:paraId="2476436F" w14:textId="77777777" w:rsidR="009571C8" w:rsidRPr="008D7897" w:rsidRDefault="00A41FB8" w:rsidP="00434E53">
      <w:pPr>
        <w:pStyle w:val="Paragraphedeliste"/>
        <w:numPr>
          <w:ilvl w:val="1"/>
          <w:numId w:val="9"/>
        </w:numPr>
        <w:spacing w:before="90"/>
        <w:ind w:left="1304" w:right="737" w:hanging="359"/>
        <w:rPr>
          <w:sz w:val="24"/>
          <w:lang w:val="en-CA"/>
        </w:rPr>
      </w:pPr>
      <w:r>
        <w:rPr>
          <w:color w:val="162A75"/>
          <w:sz w:val="24"/>
          <w:lang w:val="en-CA"/>
        </w:rPr>
        <w:t>Desired arrival and return times*</w:t>
      </w:r>
    </w:p>
    <w:p w14:paraId="6805C766" w14:textId="77777777" w:rsidR="009571C8" w:rsidRPr="008D7897" w:rsidRDefault="00A41FB8" w:rsidP="00434E53">
      <w:pPr>
        <w:pStyle w:val="Paragraphedeliste"/>
        <w:numPr>
          <w:ilvl w:val="1"/>
          <w:numId w:val="9"/>
        </w:numPr>
        <w:spacing w:before="90" w:line="237" w:lineRule="auto"/>
        <w:ind w:left="1304" w:right="737" w:hanging="359"/>
        <w:rPr>
          <w:sz w:val="24"/>
          <w:lang w:val="en-CA"/>
        </w:rPr>
      </w:pPr>
      <w:r>
        <w:rPr>
          <w:color w:val="162A75"/>
          <w:sz w:val="24"/>
          <w:lang w:val="en-CA"/>
        </w:rPr>
        <w:t>The type of mobility device you will be using for the trip (e.g., wheelchair, walker)</w:t>
      </w:r>
    </w:p>
    <w:p w14:paraId="40BF83BC" w14:textId="791D24CB" w:rsidR="009571C8" w:rsidRPr="008D7897" w:rsidRDefault="00A41FB8" w:rsidP="00434E53">
      <w:pPr>
        <w:pStyle w:val="Paragraphedeliste"/>
        <w:numPr>
          <w:ilvl w:val="1"/>
          <w:numId w:val="9"/>
        </w:numPr>
        <w:spacing w:before="92" w:line="237" w:lineRule="auto"/>
        <w:ind w:left="1304" w:right="737" w:hanging="359"/>
        <w:rPr>
          <w:sz w:val="24"/>
          <w:lang w:val="en-CA"/>
        </w:rPr>
      </w:pPr>
      <w:r>
        <w:rPr>
          <w:color w:val="162A75"/>
          <w:sz w:val="24"/>
          <w:lang w:val="en-CA"/>
        </w:rPr>
        <w:t>If applicable, specify whether a support person or a guide or service dog will be travelling with you</w:t>
      </w:r>
    </w:p>
    <w:p w14:paraId="0E2DA635" w14:textId="64D82D3B" w:rsidR="009571C8" w:rsidRDefault="00A41FB8" w:rsidP="00434E53">
      <w:pPr>
        <w:pStyle w:val="Corpsdetexte"/>
        <w:spacing w:before="148" w:line="237" w:lineRule="auto"/>
        <w:ind w:left="737" w:right="737"/>
      </w:pPr>
      <w:r>
        <w:rPr>
          <w:color w:val="162A75"/>
          <w:lang w:val="en-CA"/>
        </w:rPr>
        <w:t>* Please note that the time of arrival at destination is the time of arrival at the entrance to the building. Remember to allow extra time for unforeseen circumstances.</w:t>
      </w:r>
    </w:p>
    <w:p w14:paraId="084DE9BE" w14:textId="77777777" w:rsidR="009571C8" w:rsidRDefault="009571C8">
      <w:pPr>
        <w:pStyle w:val="Corpsdetexte"/>
        <w:spacing w:line="237" w:lineRule="auto"/>
        <w:sectPr w:rsidR="009571C8">
          <w:pgSz w:w="10080" w:h="12240"/>
          <w:pgMar w:top="520" w:right="0" w:bottom="800" w:left="0" w:header="0" w:footer="473" w:gutter="0"/>
          <w:cols w:space="720"/>
        </w:sectPr>
      </w:pPr>
    </w:p>
    <w:p w14:paraId="300CD120" w14:textId="544C14C3" w:rsidR="009571C8" w:rsidRDefault="00A41FB8">
      <w:pPr>
        <w:pStyle w:val="Titre2"/>
        <w:numPr>
          <w:ilvl w:val="0"/>
          <w:numId w:val="9"/>
        </w:numPr>
        <w:tabs>
          <w:tab w:val="left" w:pos="1023"/>
        </w:tabs>
        <w:spacing w:before="84"/>
        <w:ind w:left="1023" w:hanging="303"/>
      </w:pPr>
      <w:bookmarkStart w:id="11" w:name="_TOC_250034"/>
      <w:r>
        <w:rPr>
          <w:color w:val="162A75"/>
          <w:lang w:val="en-CA"/>
        </w:rPr>
        <w:lastRenderedPageBreak/>
        <w:t xml:space="preserve">Service </w:t>
      </w:r>
      <w:bookmarkEnd w:id="11"/>
      <w:r>
        <w:rPr>
          <w:color w:val="162A75"/>
          <w:lang w:val="en-CA"/>
        </w:rPr>
        <w:t>disruptions</w:t>
      </w:r>
    </w:p>
    <w:p w14:paraId="76BF8DD1" w14:textId="799EE363" w:rsidR="009571C8" w:rsidRPr="008D7897" w:rsidRDefault="00A41FB8" w:rsidP="00434E53">
      <w:pPr>
        <w:pStyle w:val="Corpsdetexte"/>
        <w:spacing w:before="238" w:line="237" w:lineRule="auto"/>
        <w:ind w:right="738"/>
        <w:rPr>
          <w:lang w:val="en-CA"/>
        </w:rPr>
      </w:pPr>
      <w:r>
        <w:rPr>
          <w:color w:val="162A75"/>
          <w:lang w:val="en-CA"/>
        </w:rPr>
        <w:t>Your safety is our top priority. The STL paratransit service may be temporarily cancelled due to hazardous road or weather conditions (e.g., snowstorms, ice storms or other emergencies disrupting vehicle use).</w:t>
      </w:r>
    </w:p>
    <w:p w14:paraId="2DB078EC" w14:textId="5F8639E9" w:rsidR="009571C8" w:rsidRPr="008D7897" w:rsidRDefault="00A41FB8" w:rsidP="00434E53">
      <w:pPr>
        <w:pStyle w:val="Corpsdetexte"/>
        <w:spacing w:before="185" w:line="237" w:lineRule="auto"/>
        <w:ind w:right="738"/>
        <w:rPr>
          <w:lang w:val="en-CA"/>
        </w:rPr>
      </w:pPr>
      <w:r>
        <w:rPr>
          <w:color w:val="162A75"/>
          <w:lang w:val="en-CA"/>
        </w:rPr>
        <w:t>When there is a storm, we encourage you to contact us ahead of time and cancel any non-essential trips that can be postponed.</w:t>
      </w:r>
    </w:p>
    <w:p w14:paraId="661BC216" w14:textId="3B687DAE" w:rsidR="009571C8" w:rsidRPr="008D7897" w:rsidRDefault="00A41FB8" w:rsidP="00434E53">
      <w:pPr>
        <w:pStyle w:val="Corpsdetexte"/>
        <w:spacing w:before="2" w:line="237" w:lineRule="auto"/>
        <w:ind w:right="738"/>
        <w:rPr>
          <w:lang w:val="en-CA"/>
        </w:rPr>
      </w:pPr>
      <w:r>
        <w:rPr>
          <w:color w:val="162A75"/>
          <w:lang w:val="en-CA"/>
        </w:rPr>
        <w:t>If possible, please book your new trip 48 hours after the storm, as paratransit service may be slowed down if the streets are not cleared of snow.</w:t>
      </w:r>
    </w:p>
    <w:p w14:paraId="51F1A35A" w14:textId="32AA547A" w:rsidR="009571C8" w:rsidRPr="008D7897" w:rsidRDefault="00A41FB8" w:rsidP="00434E53">
      <w:pPr>
        <w:pStyle w:val="Corpsdetexte"/>
        <w:spacing w:before="182" w:line="237" w:lineRule="auto"/>
        <w:ind w:right="738"/>
        <w:rPr>
          <w:lang w:val="en-CA"/>
        </w:rPr>
      </w:pPr>
      <w:r>
        <w:rPr>
          <w:color w:val="162A75"/>
          <w:lang w:val="en-CA"/>
        </w:rPr>
        <w:t>If service is cancelled while you are out, we will do our best to bring you back within a reasonable timeframe.</w:t>
      </w:r>
    </w:p>
    <w:p w14:paraId="3E1499F9" w14:textId="2A2F7D99" w:rsidR="009571C8" w:rsidRPr="008D7897" w:rsidRDefault="00A41FB8" w:rsidP="00434E53">
      <w:pPr>
        <w:pStyle w:val="Corpsdetexte"/>
        <w:spacing w:before="182" w:line="237" w:lineRule="auto"/>
        <w:ind w:right="738"/>
        <w:rPr>
          <w:lang w:val="en-CA"/>
        </w:rPr>
      </w:pPr>
      <w:r>
        <w:rPr>
          <w:color w:val="162A75"/>
          <w:lang w:val="en-CA"/>
        </w:rPr>
        <w:t>During storm days, we will play a recorded message on the Reservations Centre line (450-973-3111).</w:t>
      </w:r>
    </w:p>
    <w:p w14:paraId="3763BCF9" w14:textId="77777777" w:rsidR="009571C8" w:rsidRPr="008D7897" w:rsidRDefault="00A41FB8" w:rsidP="00434E53">
      <w:pPr>
        <w:pStyle w:val="Corpsdetexte"/>
        <w:spacing w:before="182" w:line="237" w:lineRule="auto"/>
        <w:ind w:right="738"/>
        <w:rPr>
          <w:lang w:val="en-CA"/>
        </w:rPr>
      </w:pPr>
      <w:r>
        <w:rPr>
          <w:color w:val="162A75"/>
          <w:lang w:val="en-CA"/>
        </w:rPr>
        <w:t>As we receive a high volume of calls during service disruptions, our Reservations Centre is unfortunately unable to contact each customer individually.</w:t>
      </w:r>
    </w:p>
    <w:p w14:paraId="08557C4B" w14:textId="77777777" w:rsidR="009571C8" w:rsidRPr="008D7897" w:rsidRDefault="009571C8">
      <w:pPr>
        <w:pStyle w:val="Corpsdetexte"/>
        <w:spacing w:before="78"/>
        <w:ind w:left="0"/>
        <w:rPr>
          <w:sz w:val="32"/>
          <w:lang w:val="en-CA"/>
        </w:rPr>
      </w:pPr>
    </w:p>
    <w:p w14:paraId="528E08EF" w14:textId="7AF21F8F" w:rsidR="009571C8" w:rsidRDefault="00A41FB8">
      <w:pPr>
        <w:pStyle w:val="Titre2"/>
        <w:numPr>
          <w:ilvl w:val="0"/>
          <w:numId w:val="9"/>
        </w:numPr>
        <w:tabs>
          <w:tab w:val="left" w:pos="1032"/>
        </w:tabs>
        <w:ind w:left="1032" w:hanging="313"/>
      </w:pPr>
      <w:bookmarkStart w:id="12" w:name="_TOC_250033"/>
      <w:r>
        <w:rPr>
          <w:color w:val="162A75"/>
          <w:lang w:val="en-CA"/>
        </w:rPr>
        <w:t xml:space="preserve">Will-call </w:t>
      </w:r>
      <w:bookmarkEnd w:id="12"/>
      <w:r>
        <w:rPr>
          <w:color w:val="162A75"/>
          <w:lang w:val="en-CA"/>
        </w:rPr>
        <w:t>returns</w:t>
      </w:r>
    </w:p>
    <w:p w14:paraId="2DF9A1CD" w14:textId="10C2A707" w:rsidR="009571C8" w:rsidRDefault="00A41FB8">
      <w:pPr>
        <w:pStyle w:val="Corpsdetexte"/>
        <w:spacing w:before="149" w:line="237" w:lineRule="auto"/>
        <w:ind w:right="738"/>
      </w:pPr>
      <w:r>
        <w:rPr>
          <w:color w:val="162A75"/>
          <w:lang w:val="en-CA"/>
        </w:rPr>
        <w:t>When you make a reservation, you need to specify your return time. However, if your medical appointment or court appearance ends earlier than planned and more than 60 minutes before the scheduled return time, we will assess the situation based on vehicle availability. To call for a return trip, dial 450-973-3111, option 2</w:t>
      </w:r>
      <w:r w:rsidR="00632CF2">
        <w:rPr>
          <w:color w:val="162A75"/>
          <w:lang w:val="en-CA"/>
        </w:rPr>
        <w:t>, option3</w:t>
      </w:r>
      <w:r>
        <w:rPr>
          <w:color w:val="162A75"/>
          <w:lang w:val="en-CA"/>
        </w:rPr>
        <w:t>.</w:t>
      </w:r>
    </w:p>
    <w:p w14:paraId="58A93848" w14:textId="77777777" w:rsidR="00632CF2" w:rsidRDefault="00632CF2" w:rsidP="00632CF2">
      <w:pPr>
        <w:pStyle w:val="Corpsdetexte"/>
        <w:spacing w:line="237" w:lineRule="auto"/>
        <w:ind w:left="0"/>
      </w:pPr>
    </w:p>
    <w:p w14:paraId="5CC0FB4E" w14:textId="6B2E31DD" w:rsidR="00632CF2" w:rsidRPr="00632CF2" w:rsidRDefault="00632CF2">
      <w:pPr>
        <w:pStyle w:val="Corpsdetexte"/>
        <w:spacing w:line="237" w:lineRule="auto"/>
        <w:rPr>
          <w:color w:val="162A75"/>
          <w:lang w:val="en-CA"/>
        </w:rPr>
        <w:sectPr w:rsidR="00632CF2" w:rsidRPr="00632CF2">
          <w:pgSz w:w="10080" w:h="12240"/>
          <w:pgMar w:top="520" w:right="0" w:bottom="800" w:left="0" w:header="0" w:footer="473" w:gutter="0"/>
          <w:cols w:space="720"/>
        </w:sectPr>
      </w:pPr>
      <w:r w:rsidRPr="00632CF2">
        <w:rPr>
          <w:color w:val="162A75"/>
          <w:lang w:val="en-CA"/>
        </w:rPr>
        <w:t>Similarly, if any changes occur when returning from an airport (delay or earlier arrival), you must contact the reservation center (option 2, also option 3). We will then work to adjust your return time to allow you to complete your journey.</w:t>
      </w:r>
    </w:p>
    <w:p w14:paraId="7275C443" w14:textId="77777777" w:rsidR="009571C8" w:rsidRDefault="00A41FB8">
      <w:pPr>
        <w:ind w:left="720"/>
        <w:rPr>
          <w:sz w:val="20"/>
        </w:rPr>
      </w:pPr>
      <w:r>
        <w:rPr>
          <w:noProof/>
          <w:sz w:val="20"/>
          <w:lang w:val="en-CA"/>
        </w:rPr>
        <w:lastRenderedPageBreak/>
        <mc:AlternateContent>
          <mc:Choice Requires="wpg">
            <w:drawing>
              <wp:inline distT="0" distB="0" distL="0" distR="0" wp14:anchorId="6147FACB" wp14:editId="216D28BF">
                <wp:extent cx="5473700" cy="1127760"/>
                <wp:effectExtent l="0" t="0" r="0" b="5715"/>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1127760"/>
                          <a:chOff x="0" y="0"/>
                          <a:chExt cx="5473700" cy="1127760"/>
                        </a:xfrm>
                      </wpg:grpSpPr>
                      <wps:wsp>
                        <wps:cNvPr id="31" name="Textbox 31"/>
                        <wps:cNvSpPr txBox="1"/>
                        <wps:spPr>
                          <a:xfrm>
                            <a:off x="0" y="0"/>
                            <a:ext cx="5473700" cy="368300"/>
                          </a:xfrm>
                          <a:prstGeom prst="rect">
                            <a:avLst/>
                          </a:prstGeom>
                          <a:solidFill>
                            <a:srgbClr val="162A75"/>
                          </a:solidFill>
                        </wps:spPr>
                        <wps:txbx>
                          <w:txbxContent>
                            <w:p w14:paraId="600CE899" w14:textId="77777777" w:rsidR="009571C8" w:rsidRDefault="00A41FB8">
                              <w:pPr>
                                <w:spacing w:before="93"/>
                                <w:ind w:left="180"/>
                                <w:rPr>
                                  <w:rFonts w:ascii="Sofia Pro Bold" w:hAnsi="Sofia Pro Bold"/>
                                  <w:color w:val="000000"/>
                                  <w:sz w:val="24"/>
                                </w:rPr>
                              </w:pPr>
                              <w:r>
                                <w:rPr>
                                  <w:rFonts w:ascii="Sofia Pro Bold" w:hAnsi="Sofia Pro Bold"/>
                                  <w:color w:val="FFFFFF"/>
                                  <w:sz w:val="24"/>
                                  <w:lang w:val="en-CA"/>
                                </w:rPr>
                                <w:t>NOTE</w:t>
                              </w:r>
                            </w:p>
                          </w:txbxContent>
                        </wps:txbx>
                        <wps:bodyPr wrap="square" lIns="0" tIns="0" rIns="0" bIns="0" rtlCol="0">
                          <a:noAutofit/>
                        </wps:bodyPr>
                      </wps:wsp>
                      <wps:wsp>
                        <wps:cNvPr id="32" name="Textbox 32"/>
                        <wps:cNvSpPr txBox="1"/>
                        <wps:spPr>
                          <a:xfrm>
                            <a:off x="0" y="367690"/>
                            <a:ext cx="5473700" cy="760095"/>
                          </a:xfrm>
                          <a:prstGeom prst="rect">
                            <a:avLst/>
                          </a:prstGeom>
                          <a:solidFill>
                            <a:srgbClr val="00B9F2"/>
                          </a:solidFill>
                        </wps:spPr>
                        <wps:txbx>
                          <w:txbxContent>
                            <w:p w14:paraId="54ADDEC1" w14:textId="30AE5EA3" w:rsidR="009571C8" w:rsidRPr="008D7897" w:rsidRDefault="00A41FB8">
                              <w:pPr>
                                <w:spacing w:before="126" w:line="213" w:lineRule="auto"/>
                                <w:ind w:left="180" w:right="367"/>
                                <w:rPr>
                                  <w:rFonts w:ascii="Sofia Pro Medium" w:hAnsi="Sofia Pro Medium"/>
                                  <w:color w:val="000000"/>
                                  <w:sz w:val="24"/>
                                  <w:lang w:val="en-CA"/>
                                </w:rPr>
                              </w:pPr>
                              <w:r>
                                <w:rPr>
                                  <w:rFonts w:ascii="Sofia Pro Medium" w:hAnsi="Sofia Pro Medium"/>
                                  <w:color w:val="162A75"/>
                                  <w:sz w:val="24"/>
                                  <w:lang w:val="en-CA"/>
                                </w:rPr>
                                <w:t>Drivers are not authorized to change addresses or reservation times. If you need to make a change, please contact the Reservations Centre at 450-973-3111.</w:t>
                              </w:r>
                            </w:p>
                          </w:txbxContent>
                        </wps:txbx>
                        <wps:bodyPr wrap="square" lIns="0" tIns="0" rIns="0" bIns="0" rtlCol="0">
                          <a:noAutofit/>
                        </wps:bodyPr>
                      </wps:wsp>
                      <wps:wsp>
                        <wps:cNvPr id="33" name="Graphic 33"/>
                        <wps:cNvSpPr/>
                        <wps:spPr>
                          <a:xfrm>
                            <a:off x="0" y="361337"/>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inline>
            </w:drawing>
          </mc:Choice>
          <mc:Fallback>
            <w:pict>
              <v:group w14:anchorId="6147FACB" id="Group 30" o:spid="_x0000_s1039" style="width:431pt;height:88.8pt;mso-position-horizontal-relative:char;mso-position-vertical-relative:line" coordsize="54737,1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">
                <v:shape id="Textbox 31" o:spid="_x0000_s1040" type="#_x0000_t202" style="position:absolute;width:5473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" fillcolor="#162a75" stroked="f">
                  <v:textbox inset="0,0,0,0">
                    <w:txbxContent>
                      <w:p w14:paraId="600CE899" w14:textId="77777777" w:rsidR="009571C8" w:rsidRDefault="00A41FB8">
                        <w:pPr>
                          <w:spacing w:before="93"/>
                          <w:ind w:left="180"/>
                          <w:rPr>
                            <w:rFonts w:ascii="Sofia Pro Bold" w:hAnsi="Sofia Pro Bold"/>
                            <w:color w:val="000000"/>
                            <w:sz w:val="24"/>
                          </w:rPr>
                        </w:pPr>
                        <w:r>
                          <w:rPr>
                            <w:rFonts w:ascii="Sofia Pro Bold" w:hAnsi="Sofia Pro Bold"/>
                            <w:color w:val="FFFFFF"/>
                            <w:sz w:val="24"/>
                            <w:lang w:val="en-CA"/>
                          </w:rPr>
                          <w:t>NOTE</w:t>
                        </w:r>
                      </w:p>
                    </w:txbxContent>
                  </v:textbox>
                </v:shape>
                <v:shape id="Textbox 32" o:spid="_x0000_s1041" type="#_x0000_t202" style="position:absolute;top:3676;width:54737;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" fillcolor="#00b9f2" stroked="f">
                  <v:textbox inset="0,0,0,0">
                    <w:txbxContent>
                      <w:p w14:paraId="54ADDEC1" w14:textId="30AE5EA3" w:rsidR="009571C8" w:rsidRPr="008D7897" w:rsidRDefault="00A41FB8">
                        <w:pPr>
                          <w:spacing w:before="126" w:line="213" w:lineRule="auto"/>
                          <w:ind w:left="180" w:right="367"/>
                          <w:rPr>
                            <w:rFonts w:ascii="Sofia Pro Medium" w:hAnsi="Sofia Pro Medium"/>
                            <w:color w:val="000000"/>
                            <w:sz w:val="24"/>
                            <w:lang w:val="en-CA"/>
                          </w:rPr>
                        </w:pPr>
                        <w:r>
                          <w:rPr>
                            <w:rFonts w:ascii="Sofia Pro Medium" w:hAnsi="Sofia Pro Medium"/>
                            <w:color w:val="162A75"/>
                            <w:sz w:val="24"/>
                            <w:lang w:val="en-CA"/>
                          </w:rPr>
                          <w:t>Drivers are not authorized to change addresses or reservation times. If you need to make a change, please contact the Reservations Centre at 450-973-3111.</w:t>
                        </w:r>
                      </w:p>
                    </w:txbxContent>
                  </v:textbox>
                </v:shape>
                <v:shape id="Graphic 33" o:spid="_x0000_s1042" style="position:absolute;top:3613;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" path="m,12700r5473700,l5473700,,,,,12700xe" fillcolor="#162a75" stroked="f">
                  <v:path arrowok="t"/>
                </v:shape>
                <w10:anchorlock/>
              </v:group>
            </w:pict>
          </mc:Fallback>
        </mc:AlternateContent>
      </w:r>
    </w:p>
    <w:p w14:paraId="2AF731E2" w14:textId="77777777" w:rsidR="009571C8" w:rsidRDefault="009571C8">
      <w:pPr>
        <w:pStyle w:val="Corpsdetexte"/>
        <w:spacing w:before="40"/>
        <w:ind w:left="0"/>
        <w:rPr>
          <w:sz w:val="32"/>
        </w:rPr>
      </w:pPr>
    </w:p>
    <w:p w14:paraId="6841622C" w14:textId="0A13524E" w:rsidR="009571C8" w:rsidRDefault="00A41FB8">
      <w:pPr>
        <w:pStyle w:val="Titre2"/>
        <w:numPr>
          <w:ilvl w:val="0"/>
          <w:numId w:val="9"/>
        </w:numPr>
        <w:tabs>
          <w:tab w:val="left" w:pos="1118"/>
        </w:tabs>
        <w:ind w:left="1118" w:hanging="399"/>
      </w:pPr>
      <w:bookmarkStart w:id="13" w:name="_TOC_250032"/>
      <w:r>
        <w:rPr>
          <w:color w:val="162A75"/>
          <w:lang w:val="en-CA"/>
        </w:rPr>
        <w:t xml:space="preserve">Trip </w:t>
      </w:r>
      <w:bookmarkEnd w:id="13"/>
      <w:r>
        <w:rPr>
          <w:color w:val="162A75"/>
          <w:lang w:val="en-CA"/>
        </w:rPr>
        <w:t>cancellations</w:t>
      </w:r>
    </w:p>
    <w:p w14:paraId="2F601F3B" w14:textId="48C18261" w:rsidR="009571C8" w:rsidRPr="008D7897" w:rsidRDefault="00A41FB8" w:rsidP="00434E53">
      <w:pPr>
        <w:pStyle w:val="Corpsdetexte"/>
        <w:spacing w:before="149" w:line="237" w:lineRule="auto"/>
        <w:ind w:right="737"/>
        <w:jc w:val="both"/>
        <w:rPr>
          <w:lang w:val="en-CA"/>
        </w:rPr>
      </w:pPr>
      <w:r>
        <w:rPr>
          <w:color w:val="162A75"/>
          <w:lang w:val="en-CA"/>
        </w:rPr>
        <w:t>If you need to cancel a trip, please notify us as soon as possible so that the driver doesn’t show up for nothing. Cancelling a trip without providing reasonable notice or upon the vehicle’s arrival prevents other customers from booking a spot, causes delays, and results in additional costs for the carrier.</w:t>
      </w:r>
    </w:p>
    <w:p w14:paraId="159AEDD5" w14:textId="77777777" w:rsidR="009571C8" w:rsidRPr="008D7897" w:rsidRDefault="009571C8">
      <w:pPr>
        <w:pStyle w:val="Corpsdetexte"/>
        <w:spacing w:before="157"/>
        <w:ind w:left="0"/>
        <w:rPr>
          <w:sz w:val="32"/>
          <w:lang w:val="en-CA"/>
        </w:rPr>
      </w:pPr>
    </w:p>
    <w:p w14:paraId="73A2BE39" w14:textId="42B38C38" w:rsidR="009571C8" w:rsidRDefault="00A41FB8">
      <w:pPr>
        <w:pStyle w:val="Titre2"/>
        <w:numPr>
          <w:ilvl w:val="0"/>
          <w:numId w:val="9"/>
        </w:numPr>
        <w:tabs>
          <w:tab w:val="left" w:pos="1118"/>
        </w:tabs>
        <w:ind w:left="1118" w:hanging="399"/>
      </w:pPr>
      <w:bookmarkStart w:id="14" w:name="_TOC_250031"/>
      <w:bookmarkEnd w:id="14"/>
      <w:r>
        <w:rPr>
          <w:color w:val="162A75"/>
          <w:lang w:val="en-CA"/>
        </w:rPr>
        <w:t>No-shows</w:t>
      </w:r>
    </w:p>
    <w:p w14:paraId="4568733D" w14:textId="7D171708" w:rsidR="009571C8" w:rsidRPr="008D7897" w:rsidRDefault="00A41FB8" w:rsidP="00434E53">
      <w:pPr>
        <w:pStyle w:val="Corpsdetexte"/>
        <w:spacing w:before="149" w:line="237" w:lineRule="auto"/>
        <w:ind w:right="737"/>
        <w:jc w:val="both"/>
        <w:rPr>
          <w:color w:val="162A75"/>
          <w:lang w:val="en-CA"/>
        </w:rPr>
      </w:pPr>
      <w:r>
        <w:rPr>
          <w:color w:val="162A75"/>
          <w:lang w:val="en-CA"/>
        </w:rPr>
        <w:t>If you are not at the pickup location, your return trip will be automatically cancelled 60 minutes after it has been determined that you are a no-show. To keep your return pickup, you MUST notify the Reservations Centre.</w:t>
      </w:r>
    </w:p>
    <w:p w14:paraId="5319BF9A" w14:textId="79DB942D" w:rsidR="009571C8" w:rsidRPr="008D7897" w:rsidRDefault="00A41FB8" w:rsidP="00434E53">
      <w:pPr>
        <w:pStyle w:val="Corpsdetexte"/>
        <w:spacing w:before="149" w:line="237" w:lineRule="auto"/>
        <w:ind w:right="737"/>
        <w:jc w:val="both"/>
        <w:rPr>
          <w:color w:val="162A75"/>
          <w:lang w:val="en-CA"/>
        </w:rPr>
      </w:pPr>
      <w:r>
        <w:rPr>
          <w:color w:val="162A75"/>
          <w:lang w:val="en-CA"/>
        </w:rPr>
        <w:t>Any request to send out another vehicle because you were not at the door will be processed based on availability at the time of booking and may be declined.</w:t>
      </w:r>
    </w:p>
    <w:p w14:paraId="1DD86BFC" w14:textId="77D06F5E" w:rsidR="009571C8" w:rsidRPr="008D7897" w:rsidRDefault="00A41FB8" w:rsidP="00434E53">
      <w:pPr>
        <w:pStyle w:val="Corpsdetexte"/>
        <w:spacing w:before="149" w:line="237" w:lineRule="auto"/>
        <w:ind w:right="737"/>
        <w:jc w:val="both"/>
        <w:rPr>
          <w:color w:val="162A75"/>
          <w:lang w:val="en-CA"/>
        </w:rPr>
      </w:pPr>
      <w:r>
        <w:rPr>
          <w:color w:val="162A75"/>
          <w:lang w:val="en-CA"/>
        </w:rPr>
        <w:t>If you are a no-show multiple times or make frequent cancellations, you may face restrictions.</w:t>
      </w:r>
    </w:p>
    <w:p w14:paraId="12B371C0" w14:textId="77777777" w:rsidR="009571C8" w:rsidRPr="008D7897" w:rsidRDefault="009571C8">
      <w:pPr>
        <w:pStyle w:val="Corpsdetexte"/>
        <w:spacing w:line="237" w:lineRule="auto"/>
        <w:rPr>
          <w:lang w:val="en-CA"/>
        </w:rPr>
        <w:sectPr w:rsidR="009571C8" w:rsidRPr="008D7897">
          <w:pgSz w:w="10080" w:h="12240"/>
          <w:pgMar w:top="720" w:right="0" w:bottom="800" w:left="0" w:header="0" w:footer="473" w:gutter="0"/>
          <w:cols w:space="720"/>
        </w:sectPr>
      </w:pPr>
    </w:p>
    <w:p w14:paraId="091F8601" w14:textId="124D4E14" w:rsidR="009571C8" w:rsidRPr="008D7897" w:rsidRDefault="00A41FB8">
      <w:pPr>
        <w:pStyle w:val="Titre2"/>
        <w:numPr>
          <w:ilvl w:val="0"/>
          <w:numId w:val="9"/>
        </w:numPr>
        <w:tabs>
          <w:tab w:val="left" w:pos="1118"/>
          <w:tab w:val="left" w:pos="1120"/>
        </w:tabs>
        <w:spacing w:before="187" w:line="170" w:lineRule="auto"/>
        <w:ind w:right="1404" w:hanging="401"/>
        <w:rPr>
          <w:lang w:val="en-CA"/>
        </w:rPr>
      </w:pPr>
      <w:bookmarkStart w:id="15" w:name="_TOC_250030"/>
      <w:r>
        <w:rPr>
          <w:color w:val="162A75"/>
          <w:lang w:val="en-CA"/>
        </w:rPr>
        <w:lastRenderedPageBreak/>
        <w:t>Trips to have a second wheelchair</w:t>
      </w:r>
      <w:bookmarkEnd w:id="15"/>
      <w:r>
        <w:rPr>
          <w:color w:val="162A75"/>
          <w:lang w:val="en-CA"/>
        </w:rPr>
        <w:t xml:space="preserve"> repaired</w:t>
      </w:r>
    </w:p>
    <w:p w14:paraId="19649122" w14:textId="0ADD9291" w:rsidR="009571C8" w:rsidRPr="008D7897" w:rsidRDefault="00A41FB8" w:rsidP="00434E53">
      <w:pPr>
        <w:pStyle w:val="Corpsdetexte"/>
        <w:spacing w:before="149" w:line="237" w:lineRule="auto"/>
        <w:ind w:right="737"/>
        <w:jc w:val="both"/>
        <w:rPr>
          <w:color w:val="162A75"/>
          <w:lang w:val="en-CA"/>
        </w:rPr>
      </w:pPr>
      <w:r>
        <w:rPr>
          <w:color w:val="162A75"/>
          <w:lang w:val="en-CA"/>
        </w:rPr>
        <w:t>You may bring a wheelchair with you to have it repaired. However, you need to let us know when you make the reservation and you must make sure the second wheelchair is at the door.</w:t>
      </w:r>
    </w:p>
    <w:p w14:paraId="422084BE" w14:textId="1F2E5062" w:rsidR="009571C8" w:rsidRPr="008D7897" w:rsidRDefault="00A41FB8" w:rsidP="00434E53">
      <w:pPr>
        <w:pStyle w:val="Corpsdetexte"/>
        <w:spacing w:before="149" w:line="237" w:lineRule="auto"/>
        <w:ind w:right="737"/>
        <w:jc w:val="both"/>
        <w:rPr>
          <w:color w:val="162A75"/>
          <w:lang w:val="en-CA"/>
        </w:rPr>
      </w:pPr>
      <w:r>
        <w:rPr>
          <w:color w:val="162A75"/>
          <w:lang w:val="en-CA"/>
        </w:rPr>
        <w:t>Please note that the driver will leave the second wheelchair at the entrance of the drop-off location. We suggest that you have someone with you to help you.</w:t>
      </w:r>
    </w:p>
    <w:p w14:paraId="74913A1F" w14:textId="4ECE85CF" w:rsidR="009571C8" w:rsidRPr="008D7897" w:rsidRDefault="00A41FB8" w:rsidP="00434E53">
      <w:pPr>
        <w:pStyle w:val="Corpsdetexte"/>
        <w:spacing w:before="149" w:line="237" w:lineRule="auto"/>
        <w:ind w:right="737"/>
        <w:jc w:val="both"/>
        <w:rPr>
          <w:color w:val="162A75"/>
          <w:lang w:val="en-CA"/>
        </w:rPr>
      </w:pPr>
      <w:r>
        <w:rPr>
          <w:color w:val="162A75"/>
          <w:lang w:val="en-CA"/>
        </w:rPr>
        <w:t>We will not transport wheelchairs unless their owners are travelling with them.</w:t>
      </w:r>
    </w:p>
    <w:p w14:paraId="026FB3F2" w14:textId="77777777" w:rsidR="009571C8" w:rsidRPr="008D7897" w:rsidRDefault="009571C8">
      <w:pPr>
        <w:pStyle w:val="Corpsdetexte"/>
        <w:spacing w:before="156"/>
        <w:ind w:left="0"/>
        <w:rPr>
          <w:sz w:val="32"/>
          <w:lang w:val="en-CA"/>
        </w:rPr>
      </w:pPr>
    </w:p>
    <w:p w14:paraId="125707FC" w14:textId="63F0379B" w:rsidR="009571C8" w:rsidRDefault="00A41FB8">
      <w:pPr>
        <w:pStyle w:val="Titre2"/>
        <w:numPr>
          <w:ilvl w:val="0"/>
          <w:numId w:val="9"/>
        </w:numPr>
        <w:tabs>
          <w:tab w:val="left" w:pos="1118"/>
        </w:tabs>
        <w:ind w:left="1118" w:hanging="399"/>
      </w:pPr>
      <w:bookmarkStart w:id="16" w:name="_TOC_250029"/>
      <w:r>
        <w:rPr>
          <w:color w:val="162A75"/>
          <w:lang w:val="en-CA"/>
        </w:rPr>
        <w:t xml:space="preserve">Transfer </w:t>
      </w:r>
      <w:bookmarkEnd w:id="16"/>
      <w:r>
        <w:rPr>
          <w:color w:val="162A75"/>
          <w:lang w:val="en-CA"/>
        </w:rPr>
        <w:t>options</w:t>
      </w:r>
    </w:p>
    <w:p w14:paraId="2FDA0373" w14:textId="10867AC0" w:rsidR="009571C8" w:rsidRPr="008D7897" w:rsidRDefault="00A41FB8" w:rsidP="00434E53">
      <w:pPr>
        <w:pStyle w:val="Corpsdetexte"/>
        <w:spacing w:before="149" w:line="237" w:lineRule="auto"/>
        <w:ind w:right="737"/>
        <w:jc w:val="both"/>
        <w:rPr>
          <w:color w:val="162A75"/>
          <w:lang w:val="en-CA"/>
        </w:rPr>
      </w:pPr>
      <w:r>
        <w:rPr>
          <w:color w:val="162A75"/>
          <w:lang w:val="en-CA"/>
        </w:rPr>
        <w:t>When you travel outside Laval, the STL may provide you with transportation or use another transit service for part of the trip. In such a case, your trip may involve a transfer. The STL will take you up to a previously agreed-on transfer point (that is safe and accessible), and another transit service (such as exo, RTL or STM) will take you the rest of the way from there.</w:t>
      </w:r>
    </w:p>
    <w:p w14:paraId="59C32665" w14:textId="77777777" w:rsidR="00434E53" w:rsidRPr="008D7897" w:rsidRDefault="00434E53" w:rsidP="00434E53">
      <w:pPr>
        <w:pStyle w:val="Corpsdetexte"/>
        <w:spacing w:before="149" w:line="237" w:lineRule="auto"/>
        <w:ind w:right="737"/>
        <w:jc w:val="both"/>
        <w:rPr>
          <w:color w:val="162A75"/>
          <w:lang w:val="en-CA"/>
        </w:rPr>
      </w:pPr>
    </w:p>
    <w:p w14:paraId="2EA4E5CE" w14:textId="77777777" w:rsidR="009571C8" w:rsidRPr="00434E53" w:rsidRDefault="00A41FB8" w:rsidP="00434E53">
      <w:pPr>
        <w:pStyle w:val="Corpsdetexte"/>
        <w:spacing w:before="149" w:line="237" w:lineRule="auto"/>
        <w:ind w:right="737"/>
        <w:jc w:val="both"/>
        <w:rPr>
          <w:color w:val="162A75"/>
        </w:rPr>
      </w:pPr>
      <w:r>
        <w:rPr>
          <w:noProof/>
          <w:color w:val="162A75"/>
          <w:lang w:val="en-CA"/>
        </w:rPr>
        <mc:AlternateContent>
          <mc:Choice Requires="wps">
            <w:drawing>
              <wp:inline distT="0" distB="0" distL="0" distR="0" wp14:anchorId="73C0E98C" wp14:editId="5A521446">
                <wp:extent cx="5473700" cy="760730"/>
                <wp:effectExtent l="0" t="0" r="0" b="1270"/>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760730"/>
                        </a:xfrm>
                        <a:prstGeom prst="rect">
                          <a:avLst/>
                        </a:prstGeom>
                        <a:solidFill>
                          <a:srgbClr val="00B9F2"/>
                        </a:solidFill>
                      </wps:spPr>
                      <wps:txbx>
                        <w:txbxContent>
                          <w:p w14:paraId="2716AC0C" w14:textId="2C716424" w:rsidR="009571C8" w:rsidRPr="008D7897" w:rsidRDefault="00A41FB8" w:rsidP="008D7897">
                            <w:pPr>
                              <w:pStyle w:val="Corpsdetexte"/>
                              <w:spacing w:line="213" w:lineRule="auto"/>
                              <w:ind w:left="180"/>
                              <w:rPr>
                                <w:rFonts w:ascii="Sofia Pro Medium" w:hAnsi="Sofia Pro Medium"/>
                                <w:color w:val="000000"/>
                                <w:lang w:val="en-CA"/>
                              </w:rPr>
                            </w:pPr>
                            <w:r>
                              <w:rPr>
                                <w:rFonts w:ascii="Sofia Pro Medium" w:hAnsi="Sofia Pro Medium"/>
                                <w:color w:val="162A75"/>
                                <w:lang w:val="en-CA"/>
                              </w:rPr>
                              <w:t xml:space="preserve">As regular transit is becoming </w:t>
                            </w:r>
                            <w:proofErr w:type="gramStart"/>
                            <w:r>
                              <w:rPr>
                                <w:rFonts w:ascii="Sofia Pro Medium" w:hAnsi="Sofia Pro Medium"/>
                                <w:color w:val="162A75"/>
                                <w:lang w:val="en-CA"/>
                              </w:rPr>
                              <w:t>more and more</w:t>
                            </w:r>
                            <w:proofErr w:type="gramEnd"/>
                            <w:r>
                              <w:rPr>
                                <w:rFonts w:ascii="Sofia Pro Medium" w:hAnsi="Sofia Pro Medium"/>
                                <w:color w:val="162A75"/>
                                <w:lang w:val="en-CA"/>
                              </w:rPr>
                              <w:t xml:space="preserve"> accessible, it might be a good idea to consider using the regular transit system for your transportation needs.</w:t>
                            </w:r>
                          </w:p>
                        </w:txbxContent>
                      </wps:txbx>
                      <wps:bodyPr wrap="square" lIns="0" tIns="0" rIns="0" bIns="0" rtlCol="0" anchor="ctr" anchorCtr="0">
                        <a:noAutofit/>
                      </wps:bodyPr>
                    </wps:wsp>
                  </a:graphicData>
                </a:graphic>
              </wp:inline>
            </w:drawing>
          </mc:Choice>
          <mc:Fallback>
            <w:pict>
              <v:shape w14:anchorId="73C0E98C" id="Textbox 34" o:spid="_x0000_s1043" type="#_x0000_t202" style="width:431pt;height:59.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" fillcolor="#00b9f2" stroked="f">
                <v:textbox inset="0,0,0,0">
                  <w:txbxContent>
                    <w:p w14:paraId="2716AC0C" w14:textId="2C716424" w:rsidR="009571C8" w:rsidRPr="008D7897" w:rsidRDefault="00A41FB8" w:rsidP="008D7897">
                      <w:pPr>
                        <w:pStyle w:val="Corpsdetexte"/>
                        <w:spacing w:line="213" w:lineRule="auto"/>
                        <w:ind w:left="180"/>
                        <w:rPr>
                          <w:rFonts w:ascii="Sofia Pro Medium" w:hAnsi="Sofia Pro Medium"/>
                          <w:color w:val="000000"/>
                          <w:lang w:val="en-CA"/>
                        </w:rPr>
                      </w:pPr>
                      <w:r>
                        <w:rPr>
                          <w:rFonts w:ascii="Sofia Pro Medium" w:hAnsi="Sofia Pro Medium"/>
                          <w:color w:val="162A75"/>
                          <w:lang w:val="en-CA"/>
                        </w:rPr>
                        <w:t xml:space="preserve">As regular transit is becoming </w:t>
                      </w:r>
                      <w:proofErr w:type="gramStart"/>
                      <w:r>
                        <w:rPr>
                          <w:rFonts w:ascii="Sofia Pro Medium" w:hAnsi="Sofia Pro Medium"/>
                          <w:color w:val="162A75"/>
                          <w:lang w:val="en-CA"/>
                        </w:rPr>
                        <w:t>more and more</w:t>
                      </w:r>
                      <w:proofErr w:type="gramEnd"/>
                      <w:r>
                        <w:rPr>
                          <w:rFonts w:ascii="Sofia Pro Medium" w:hAnsi="Sofia Pro Medium"/>
                          <w:color w:val="162A75"/>
                          <w:lang w:val="en-CA"/>
                        </w:rPr>
                        <w:t xml:space="preserve"> accessible, it might be a good idea to consider using the regular transit system for your transportation needs.</w:t>
                      </w:r>
                    </w:p>
                  </w:txbxContent>
                </v:textbox>
                <w10:anchorlock/>
              </v:shape>
            </w:pict>
          </mc:Fallback>
        </mc:AlternateContent>
      </w:r>
    </w:p>
    <w:p w14:paraId="0710E602" w14:textId="77777777" w:rsidR="009571C8" w:rsidRPr="00434E53" w:rsidRDefault="009571C8" w:rsidP="00434E53">
      <w:pPr>
        <w:pStyle w:val="Corpsdetexte"/>
        <w:spacing w:before="149" w:line="237" w:lineRule="auto"/>
        <w:ind w:right="737"/>
        <w:jc w:val="both"/>
        <w:rPr>
          <w:color w:val="162A75"/>
        </w:rPr>
        <w:sectPr w:rsidR="009571C8" w:rsidRPr="00434E53">
          <w:pgSz w:w="10080" w:h="12240"/>
          <w:pgMar w:top="520" w:right="0" w:bottom="800" w:left="0" w:header="0" w:footer="473" w:gutter="0"/>
          <w:cols w:space="720"/>
        </w:sectPr>
      </w:pPr>
    </w:p>
    <w:p w14:paraId="2E5489DC" w14:textId="77777777" w:rsidR="009571C8" w:rsidRDefault="00A41FB8">
      <w:pPr>
        <w:rPr>
          <w:sz w:val="20"/>
        </w:rPr>
      </w:pPr>
      <w:r>
        <w:rPr>
          <w:noProof/>
          <w:sz w:val="20"/>
          <w:lang w:val="en-CA"/>
        </w:rPr>
        <w:lastRenderedPageBreak/>
        <mc:AlternateContent>
          <mc:Choice Requires="wpg">
            <w:drawing>
              <wp:inline distT="0" distB="0" distL="0" distR="0" wp14:anchorId="23A1A01E" wp14:editId="0A885167">
                <wp:extent cx="3084195" cy="991869"/>
                <wp:effectExtent l="0" t="0" r="0" b="8255"/>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4195" cy="991869"/>
                          <a:chOff x="0" y="0"/>
                          <a:chExt cx="3084195" cy="991869"/>
                        </a:xfrm>
                      </wpg:grpSpPr>
                      <wps:wsp>
                        <wps:cNvPr id="36" name="Graphic 36"/>
                        <wps:cNvSpPr/>
                        <wps:spPr>
                          <a:xfrm>
                            <a:off x="0" y="0"/>
                            <a:ext cx="3084195" cy="991869"/>
                          </a:xfrm>
                          <a:custGeom>
                            <a:avLst/>
                            <a:gdLst/>
                            <a:ahLst/>
                            <a:cxnLst/>
                            <a:rect l="l" t="t" r="r" b="b"/>
                            <a:pathLst>
                              <a:path w="3084195" h="991869">
                                <a:moveTo>
                                  <a:pt x="2682454" y="0"/>
                                </a:moveTo>
                                <a:lnTo>
                                  <a:pt x="2" y="0"/>
                                </a:lnTo>
                                <a:lnTo>
                                  <a:pt x="0" y="991419"/>
                                </a:lnTo>
                                <a:lnTo>
                                  <a:pt x="2642440" y="991393"/>
                                </a:lnTo>
                                <a:lnTo>
                                  <a:pt x="2688208" y="977404"/>
                                </a:lnTo>
                                <a:lnTo>
                                  <a:pt x="3019033" y="648811"/>
                                </a:lnTo>
                                <a:lnTo>
                                  <a:pt x="3047316" y="614183"/>
                                </a:lnTo>
                                <a:lnTo>
                                  <a:pt x="3067518" y="575776"/>
                                </a:lnTo>
                                <a:lnTo>
                                  <a:pt x="3079639" y="534850"/>
                                </a:lnTo>
                                <a:lnTo>
                                  <a:pt x="3083680" y="492664"/>
                                </a:lnTo>
                                <a:lnTo>
                                  <a:pt x="3079639" y="450478"/>
                                </a:lnTo>
                                <a:lnTo>
                                  <a:pt x="3067518" y="409552"/>
                                </a:lnTo>
                                <a:lnTo>
                                  <a:pt x="3047316" y="371145"/>
                                </a:lnTo>
                                <a:lnTo>
                                  <a:pt x="3019033" y="336518"/>
                                </a:lnTo>
                                <a:lnTo>
                                  <a:pt x="2682454" y="0"/>
                                </a:lnTo>
                                <a:close/>
                              </a:path>
                            </a:pathLst>
                          </a:custGeom>
                          <a:solidFill>
                            <a:srgbClr val="162A75"/>
                          </a:solidFill>
                        </wps:spPr>
                        <wps:bodyPr wrap="square" lIns="0" tIns="0" rIns="0" bIns="0" rtlCol="0">
                          <a:prstTxWarp prst="textNoShape">
                            <a:avLst/>
                          </a:prstTxWarp>
                          <a:noAutofit/>
                        </wps:bodyPr>
                      </wps:wsp>
                      <wps:wsp>
                        <wps:cNvPr id="37" name="Textbox 37"/>
                        <wps:cNvSpPr txBox="1"/>
                        <wps:spPr>
                          <a:xfrm>
                            <a:off x="0" y="0"/>
                            <a:ext cx="3084195" cy="991869"/>
                          </a:xfrm>
                          <a:prstGeom prst="rect">
                            <a:avLst/>
                          </a:prstGeom>
                        </wps:spPr>
                        <wps:txbx>
                          <w:txbxContent>
                            <w:p w14:paraId="5D46F689" w14:textId="74A131C1" w:rsidR="009571C8" w:rsidRDefault="00A41FB8" w:rsidP="008D7897">
                              <w:pPr>
                                <w:spacing w:before="240"/>
                                <w:ind w:left="540"/>
                                <w:rPr>
                                  <w:rFonts w:ascii="Sofia Pro Bold"/>
                                  <w:sz w:val="44"/>
                                </w:rPr>
                              </w:pPr>
                              <w:r>
                                <w:rPr>
                                  <w:rFonts w:ascii="Sofia Pro Bold" w:hAnsi="Sofia Pro Bold"/>
                                  <w:color w:val="FFFFFF"/>
                                  <w:sz w:val="44"/>
                                  <w:lang w:val="en-CA"/>
                                </w:rPr>
                                <w:t xml:space="preserve">Travelling with a </w:t>
                              </w:r>
                              <w:r w:rsidR="001E23A3">
                                <w:rPr>
                                  <w:rFonts w:ascii="Sofia Pro Bold" w:hAnsi="Sofia Pro Bold"/>
                                  <w:color w:val="FFFFFF"/>
                                  <w:sz w:val="44"/>
                                  <w:lang w:val="en-CA"/>
                                </w:rPr>
                                <w:t>support person</w:t>
                              </w:r>
                            </w:p>
                          </w:txbxContent>
                        </wps:txbx>
                        <wps:bodyPr wrap="square" lIns="0" tIns="0" rIns="0" bIns="0" rtlCol="0">
                          <a:noAutofit/>
                        </wps:bodyPr>
                      </wps:wsp>
                    </wpg:wgp>
                  </a:graphicData>
                </a:graphic>
              </wp:inline>
            </w:drawing>
          </mc:Choice>
          <mc:Fallback>
            <w:pict>
              <v:group w14:anchorId="23A1A01E" id="Group 35" o:spid="_x0000_s1044" style="width:242.85pt;height:78.1pt;mso-position-horizontal-relative:char;mso-position-vertical-relative:line" coordsize="30841,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">
                <v:shape id="Graphic 36" o:spid="_x0000_s1045" style="position:absolute;width:30841;height:9918;visibility:visible;mso-wrap-style:square;v-text-anchor:top" coordsize="30841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" path="m2682454,l2,,,991419r2642440,-26l2688208,977404,3019033,648811r28283,-34628l3067518,575776r12121,-40926l3083680,492664r-4041,-42186l3067518,409552r-20202,-38407l3019033,336518,2682454,xe" fillcolor="#162a75" stroked="f">
                  <v:path arrowok="t"/>
                </v:shape>
                <v:shape id="Textbox 37" o:spid="_x0000_s1046" type="#_x0000_t202" style="position:absolute;width:30841;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5D46F689" w14:textId="74A131C1" w:rsidR="009571C8" w:rsidRDefault="00A41FB8" w:rsidP="008D7897">
                        <w:pPr>
                          <w:spacing w:before="240"/>
                          <w:ind w:left="540"/>
                          <w:rPr>
                            <w:rFonts w:ascii="Sofia Pro Bold"/>
                            <w:sz w:val="44"/>
                          </w:rPr>
                        </w:pPr>
                        <w:r>
                          <w:rPr>
                            <w:rFonts w:ascii="Sofia Pro Bold" w:hAnsi="Sofia Pro Bold"/>
                            <w:color w:val="FFFFFF"/>
                            <w:sz w:val="44"/>
                            <w:lang w:val="en-CA"/>
                          </w:rPr>
                          <w:t xml:space="preserve">Travelling with a </w:t>
                        </w:r>
                        <w:r w:rsidR="001E23A3">
                          <w:rPr>
                            <w:rFonts w:ascii="Sofia Pro Bold" w:hAnsi="Sofia Pro Bold"/>
                            <w:color w:val="FFFFFF"/>
                            <w:sz w:val="44"/>
                            <w:lang w:val="en-CA"/>
                          </w:rPr>
                          <w:t>support person</w:t>
                        </w:r>
                      </w:p>
                    </w:txbxContent>
                  </v:textbox>
                </v:shape>
                <w10:anchorlock/>
              </v:group>
            </w:pict>
          </mc:Fallback>
        </mc:AlternateContent>
      </w:r>
    </w:p>
    <w:p w14:paraId="7C397A0F" w14:textId="77777777" w:rsidR="009571C8" w:rsidRDefault="009571C8">
      <w:pPr>
        <w:pStyle w:val="Corpsdetexte"/>
        <w:spacing w:before="266"/>
        <w:ind w:left="0"/>
        <w:rPr>
          <w:sz w:val="32"/>
        </w:rPr>
      </w:pPr>
    </w:p>
    <w:p w14:paraId="440C9A0B" w14:textId="24C71FA0" w:rsidR="009571C8" w:rsidRDefault="00A41FB8">
      <w:pPr>
        <w:pStyle w:val="Titre2"/>
        <w:numPr>
          <w:ilvl w:val="0"/>
          <w:numId w:val="9"/>
        </w:numPr>
        <w:tabs>
          <w:tab w:val="left" w:pos="1022"/>
        </w:tabs>
        <w:ind w:left="1022" w:hanging="303"/>
      </w:pPr>
      <w:bookmarkStart w:id="17" w:name="_TOC_250028"/>
      <w:r>
        <w:rPr>
          <w:color w:val="162A75"/>
          <w:lang w:val="en-CA"/>
        </w:rPr>
        <w:t xml:space="preserve">On the </w:t>
      </w:r>
      <w:r>
        <w:rPr>
          <w:color w:val="E62B29"/>
          <w:lang w:val="en-CA"/>
        </w:rPr>
        <w:t>paratransit</w:t>
      </w:r>
      <w:r>
        <w:rPr>
          <w:color w:val="162A75"/>
          <w:lang w:val="en-CA"/>
        </w:rPr>
        <w:t xml:space="preserve"> network</w:t>
      </w:r>
      <w:bookmarkEnd w:id="17"/>
    </w:p>
    <w:p w14:paraId="327E76EE" w14:textId="6D284C90" w:rsidR="009571C8" w:rsidRPr="008D7897" w:rsidRDefault="00A41FB8">
      <w:pPr>
        <w:pStyle w:val="Corpsdetexte"/>
        <w:spacing w:before="239" w:line="237" w:lineRule="auto"/>
        <w:ind w:right="1119"/>
        <w:rPr>
          <w:lang w:val="en-CA"/>
        </w:rPr>
      </w:pPr>
      <w:r>
        <w:rPr>
          <w:color w:val="162A75"/>
          <w:lang w:val="en-CA"/>
        </w:rPr>
        <w:t>You may travel with a support person if you received prior authorization from the STL’s eligibility committee.</w:t>
      </w:r>
    </w:p>
    <w:p w14:paraId="38A5679F" w14:textId="3E5A2CE1" w:rsidR="009571C8" w:rsidRPr="008D7897" w:rsidRDefault="00A41FB8">
      <w:pPr>
        <w:pStyle w:val="Paragraphedeliste"/>
        <w:numPr>
          <w:ilvl w:val="0"/>
          <w:numId w:val="6"/>
        </w:numPr>
        <w:tabs>
          <w:tab w:val="left" w:pos="1319"/>
        </w:tabs>
        <w:spacing w:before="270"/>
        <w:ind w:left="1319" w:hanging="359"/>
        <w:rPr>
          <w:sz w:val="24"/>
          <w:lang w:val="en-CA"/>
        </w:rPr>
      </w:pPr>
      <w:r>
        <w:rPr>
          <w:color w:val="162A75"/>
          <w:sz w:val="24"/>
          <w:lang w:val="en-CA"/>
        </w:rPr>
        <w:t>Your support person may not travel without you.</w:t>
      </w:r>
    </w:p>
    <w:p w14:paraId="3C850C77" w14:textId="7B816169" w:rsidR="009571C8" w:rsidRPr="008D7897" w:rsidRDefault="00A41FB8">
      <w:pPr>
        <w:pStyle w:val="Paragraphedeliste"/>
        <w:numPr>
          <w:ilvl w:val="0"/>
          <w:numId w:val="6"/>
        </w:numPr>
        <w:tabs>
          <w:tab w:val="left" w:pos="1319"/>
        </w:tabs>
        <w:spacing w:before="177"/>
        <w:ind w:left="1319" w:hanging="359"/>
        <w:rPr>
          <w:sz w:val="24"/>
          <w:lang w:val="en-CA"/>
        </w:rPr>
      </w:pPr>
      <w:r>
        <w:rPr>
          <w:color w:val="162A75"/>
          <w:sz w:val="24"/>
          <w:lang w:val="en-CA"/>
        </w:rPr>
        <w:t xml:space="preserve">Your </w:t>
      </w:r>
      <w:r w:rsidR="003D087E">
        <w:rPr>
          <w:color w:val="162A75"/>
          <w:sz w:val="24"/>
          <w:lang w:val="en-CA"/>
        </w:rPr>
        <w:t xml:space="preserve">support person </w:t>
      </w:r>
      <w:r>
        <w:rPr>
          <w:color w:val="162A75"/>
          <w:sz w:val="24"/>
          <w:lang w:val="en-CA"/>
        </w:rPr>
        <w:t>must get on and off at the same locations as you.</w:t>
      </w:r>
    </w:p>
    <w:p w14:paraId="573BF291" w14:textId="30262B5B" w:rsidR="009571C8" w:rsidRDefault="00A41FB8">
      <w:pPr>
        <w:pStyle w:val="Paragraphedeliste"/>
        <w:numPr>
          <w:ilvl w:val="0"/>
          <w:numId w:val="6"/>
        </w:numPr>
        <w:tabs>
          <w:tab w:val="left" w:pos="1320"/>
        </w:tabs>
        <w:spacing w:before="181" w:line="237" w:lineRule="auto"/>
        <w:ind w:right="1033"/>
        <w:jc w:val="both"/>
        <w:rPr>
          <w:sz w:val="24"/>
        </w:rPr>
      </w:pPr>
      <w:r>
        <w:rPr>
          <w:color w:val="162A75"/>
          <w:sz w:val="24"/>
          <w:lang w:val="en-CA"/>
        </w:rPr>
        <w:t>You must reserve a seat for your support person and specify whether he or she will be using a mobility device. Otherwise, the person may be denied boarding.</w:t>
      </w:r>
    </w:p>
    <w:p w14:paraId="31D58D80" w14:textId="5E94361C" w:rsidR="009571C8" w:rsidRPr="008D7897" w:rsidRDefault="00A375C7">
      <w:pPr>
        <w:pStyle w:val="Paragraphedeliste"/>
        <w:numPr>
          <w:ilvl w:val="0"/>
          <w:numId w:val="6"/>
        </w:numPr>
        <w:tabs>
          <w:tab w:val="left" w:pos="1319"/>
        </w:tabs>
        <w:spacing w:before="180" w:line="321" w:lineRule="exact"/>
        <w:ind w:left="1319" w:hanging="359"/>
        <w:rPr>
          <w:sz w:val="24"/>
          <w:lang w:val="en-CA"/>
        </w:rPr>
      </w:pPr>
      <w:r>
        <w:rPr>
          <w:color w:val="162A75"/>
          <w:sz w:val="24"/>
          <w:lang w:val="en-CA"/>
        </w:rPr>
        <w:t>With certain exceptions, support persons must pay their fare when boarding.</w:t>
      </w:r>
    </w:p>
    <w:p w14:paraId="68A245C2" w14:textId="7D0CA31D" w:rsidR="009571C8" w:rsidRDefault="00A41FB8" w:rsidP="0071660E">
      <w:pPr>
        <w:pStyle w:val="Corpsdetexte"/>
        <w:spacing w:line="320" w:lineRule="exact"/>
        <w:ind w:left="1320"/>
      </w:pPr>
      <w:r>
        <w:rPr>
          <w:color w:val="162A75"/>
          <w:lang w:val="en-CA"/>
        </w:rPr>
        <w:t xml:space="preserve">The fare can be paid using any of the following methods: a monthly pass loaded onto an OPUS card, a paratransit paper ticket, cash, or a credit or debit card. The </w:t>
      </w:r>
      <w:proofErr w:type="spellStart"/>
      <w:r>
        <w:rPr>
          <w:color w:val="162A75"/>
          <w:lang w:val="en-CA"/>
        </w:rPr>
        <w:t>Occasionnelle</w:t>
      </w:r>
      <w:proofErr w:type="spellEnd"/>
      <w:r>
        <w:rPr>
          <w:color w:val="162A75"/>
          <w:lang w:val="en-CA"/>
        </w:rPr>
        <w:t xml:space="preserve"> card is not accepted.</w:t>
      </w:r>
    </w:p>
    <w:p w14:paraId="345B10A6" w14:textId="78260AF7" w:rsidR="009571C8" w:rsidRDefault="00A41FB8">
      <w:pPr>
        <w:pStyle w:val="Titre2"/>
        <w:numPr>
          <w:ilvl w:val="0"/>
          <w:numId w:val="9"/>
        </w:numPr>
        <w:tabs>
          <w:tab w:val="left" w:pos="1022"/>
        </w:tabs>
        <w:spacing w:before="266"/>
        <w:ind w:left="1022" w:hanging="303"/>
      </w:pPr>
      <w:bookmarkStart w:id="18" w:name="_TOC_250027"/>
      <w:r>
        <w:rPr>
          <w:color w:val="162A75"/>
          <w:lang w:val="en-CA"/>
        </w:rPr>
        <w:t xml:space="preserve">On the </w:t>
      </w:r>
      <w:r>
        <w:rPr>
          <w:color w:val="E62B29"/>
          <w:lang w:val="en-CA"/>
        </w:rPr>
        <w:t>regular transit</w:t>
      </w:r>
      <w:r>
        <w:rPr>
          <w:color w:val="162A75"/>
          <w:lang w:val="en-CA"/>
        </w:rPr>
        <w:t xml:space="preserve"> network</w:t>
      </w:r>
      <w:bookmarkEnd w:id="18"/>
    </w:p>
    <w:p w14:paraId="249A7CBC" w14:textId="02276282" w:rsidR="009571C8" w:rsidRPr="008D7897" w:rsidRDefault="00A41FB8">
      <w:pPr>
        <w:pStyle w:val="Corpsdetexte"/>
        <w:spacing w:before="239" w:line="237" w:lineRule="auto"/>
        <w:ind w:right="738"/>
        <w:rPr>
          <w:lang w:val="en-CA"/>
        </w:rPr>
      </w:pPr>
      <w:r>
        <w:rPr>
          <w:color w:val="162A75"/>
          <w:lang w:val="en-CA"/>
        </w:rPr>
        <w:t>Eligibility for paratransit service automatically means that you can have a support person travel with you free of charge on the regular transit network.</w:t>
      </w:r>
    </w:p>
    <w:p w14:paraId="55AFF643" w14:textId="3BFABE10" w:rsidR="009571C8" w:rsidRPr="008D7897" w:rsidRDefault="00A41FB8">
      <w:pPr>
        <w:pStyle w:val="Paragraphedeliste"/>
        <w:numPr>
          <w:ilvl w:val="0"/>
          <w:numId w:val="5"/>
        </w:numPr>
        <w:tabs>
          <w:tab w:val="left" w:pos="1320"/>
        </w:tabs>
        <w:spacing w:before="272" w:line="237" w:lineRule="auto"/>
        <w:ind w:right="1197"/>
        <w:rPr>
          <w:sz w:val="24"/>
          <w:lang w:val="en-CA"/>
        </w:rPr>
      </w:pPr>
      <w:r>
        <w:rPr>
          <w:color w:val="162A75"/>
          <w:sz w:val="24"/>
          <w:lang w:val="en-CA"/>
        </w:rPr>
        <w:t>You must show your paratransit eligibility card to the STL bus driver and pay your fare.</w:t>
      </w:r>
    </w:p>
    <w:p w14:paraId="5A874A7F" w14:textId="2B2660BB" w:rsidR="009571C8" w:rsidRPr="008D7897" w:rsidRDefault="00A41FB8">
      <w:pPr>
        <w:pStyle w:val="Paragraphedeliste"/>
        <w:numPr>
          <w:ilvl w:val="0"/>
          <w:numId w:val="5"/>
        </w:numPr>
        <w:tabs>
          <w:tab w:val="left" w:pos="1319"/>
        </w:tabs>
        <w:spacing w:before="180"/>
        <w:ind w:left="1319" w:hanging="359"/>
        <w:rPr>
          <w:sz w:val="24"/>
          <w:lang w:val="en-CA"/>
        </w:rPr>
      </w:pPr>
      <w:r>
        <w:rPr>
          <w:color w:val="162A75"/>
          <w:sz w:val="24"/>
          <w:lang w:val="en-CA"/>
        </w:rPr>
        <w:t>Your support person travels free of charge.</w:t>
      </w:r>
    </w:p>
    <w:p w14:paraId="1341C208" w14:textId="77777777" w:rsidR="009571C8" w:rsidRPr="008D7897" w:rsidRDefault="00A41FB8">
      <w:pPr>
        <w:pStyle w:val="Paragraphedeliste"/>
        <w:numPr>
          <w:ilvl w:val="0"/>
          <w:numId w:val="5"/>
        </w:numPr>
        <w:tabs>
          <w:tab w:val="left" w:pos="1320"/>
        </w:tabs>
        <w:spacing w:before="180" w:line="237" w:lineRule="auto"/>
        <w:ind w:right="1087"/>
        <w:rPr>
          <w:sz w:val="24"/>
          <w:lang w:val="en-CA"/>
        </w:rPr>
      </w:pPr>
      <w:r>
        <w:rPr>
          <w:color w:val="162A75"/>
          <w:sz w:val="24"/>
          <w:lang w:val="en-CA"/>
        </w:rPr>
        <w:t>Valid throughout the Greater Metropolitan Area for paratransit service customers.</w:t>
      </w:r>
    </w:p>
    <w:p w14:paraId="5CBD62DA" w14:textId="77777777" w:rsidR="009571C8" w:rsidRPr="008D7897" w:rsidRDefault="009571C8">
      <w:pPr>
        <w:pStyle w:val="Paragraphedeliste"/>
        <w:spacing w:line="237" w:lineRule="auto"/>
        <w:rPr>
          <w:sz w:val="24"/>
          <w:lang w:val="en-CA"/>
        </w:rPr>
        <w:sectPr w:rsidR="009571C8" w:rsidRPr="008D7897">
          <w:pgSz w:w="10080" w:h="12240"/>
          <w:pgMar w:top="0" w:right="0" w:bottom="800" w:left="0" w:header="0" w:footer="473" w:gutter="0"/>
          <w:cols w:space="720"/>
        </w:sectPr>
      </w:pPr>
    </w:p>
    <w:p w14:paraId="68863D01" w14:textId="7A59C29E" w:rsidR="009571C8" w:rsidRPr="008D7897" w:rsidRDefault="00A41FB8">
      <w:pPr>
        <w:pStyle w:val="Titre2"/>
        <w:numPr>
          <w:ilvl w:val="0"/>
          <w:numId w:val="9"/>
        </w:numPr>
        <w:tabs>
          <w:tab w:val="left" w:pos="1078"/>
        </w:tabs>
        <w:spacing w:before="84"/>
        <w:ind w:left="1078" w:hanging="359"/>
        <w:rPr>
          <w:lang w:val="en-CA"/>
        </w:rPr>
      </w:pPr>
      <w:bookmarkStart w:id="19" w:name="_TOC_250026"/>
      <w:r>
        <w:rPr>
          <w:color w:val="162A75"/>
          <w:lang w:val="en-CA"/>
        </w:rPr>
        <w:lastRenderedPageBreak/>
        <w:t xml:space="preserve">Accessible services on the </w:t>
      </w:r>
      <w:bookmarkEnd w:id="19"/>
      <w:r>
        <w:rPr>
          <w:color w:val="162A75"/>
          <w:lang w:val="en-CA"/>
        </w:rPr>
        <w:t>regular transit network</w:t>
      </w:r>
    </w:p>
    <w:p w14:paraId="00DF3A37" w14:textId="608C1BAF" w:rsidR="009571C8" w:rsidRPr="008D7897" w:rsidRDefault="00A41FB8">
      <w:pPr>
        <w:pStyle w:val="Corpsdetexte"/>
        <w:spacing w:before="236" w:line="321" w:lineRule="exact"/>
        <w:rPr>
          <w:lang w:val="en-CA"/>
        </w:rPr>
      </w:pPr>
      <w:r>
        <w:rPr>
          <w:color w:val="162A75"/>
          <w:lang w:val="en-CA"/>
        </w:rPr>
        <w:t xml:space="preserve">Some stops are </w:t>
      </w:r>
      <w:proofErr w:type="gramStart"/>
      <w:r>
        <w:rPr>
          <w:color w:val="162A75"/>
          <w:lang w:val="en-CA"/>
        </w:rPr>
        <w:t>wheelchair-friendly</w:t>
      </w:r>
      <w:proofErr w:type="gramEnd"/>
      <w:r>
        <w:rPr>
          <w:color w:val="162A75"/>
          <w:lang w:val="en-CA"/>
        </w:rPr>
        <w:t>.</w:t>
      </w:r>
    </w:p>
    <w:p w14:paraId="0EC90435" w14:textId="77777777" w:rsidR="009571C8" w:rsidRPr="008D7897" w:rsidRDefault="00A41FB8">
      <w:pPr>
        <w:pStyle w:val="Corpsdetexte"/>
        <w:spacing w:before="1" w:line="237" w:lineRule="auto"/>
        <w:ind w:right="1119"/>
        <w:rPr>
          <w:lang w:val="en-CA"/>
        </w:rPr>
      </w:pPr>
      <w:r>
        <w:rPr>
          <w:color w:val="162A75"/>
          <w:lang w:val="en-CA"/>
        </w:rPr>
        <w:t>Customers who use the access ramp can board or exit buses only at accessible stops.</w:t>
      </w:r>
    </w:p>
    <w:p w14:paraId="50B32FE2" w14:textId="77777777" w:rsidR="009571C8" w:rsidRPr="008D7897" w:rsidRDefault="009571C8">
      <w:pPr>
        <w:pStyle w:val="Corpsdetexte"/>
        <w:ind w:left="0"/>
        <w:rPr>
          <w:sz w:val="20"/>
          <w:lang w:val="en-CA"/>
        </w:rPr>
      </w:pPr>
    </w:p>
    <w:p w14:paraId="0540D326" w14:textId="77777777" w:rsidR="009571C8" w:rsidRPr="008D7897" w:rsidRDefault="009571C8">
      <w:pPr>
        <w:pStyle w:val="Corpsdetexte"/>
        <w:ind w:left="0"/>
        <w:rPr>
          <w:sz w:val="20"/>
          <w:lang w:val="en-CA"/>
        </w:rPr>
      </w:pPr>
    </w:p>
    <w:p w14:paraId="22F1131A" w14:textId="77777777" w:rsidR="009571C8" w:rsidRPr="008D7897" w:rsidRDefault="00A41FB8">
      <w:pPr>
        <w:pStyle w:val="Corpsdetexte"/>
        <w:spacing w:before="207"/>
        <w:ind w:left="0"/>
        <w:rPr>
          <w:sz w:val="20"/>
          <w:lang w:val="en-CA"/>
        </w:rPr>
      </w:pPr>
      <w:r>
        <w:rPr>
          <w:noProof/>
          <w:sz w:val="20"/>
          <w:lang w:val="en-CA"/>
        </w:rPr>
        <w:drawing>
          <wp:anchor distT="0" distB="0" distL="0" distR="0" simplePos="0" relativeHeight="487596032" behindDoc="1" locked="0" layoutInCell="1" allowOverlap="1" wp14:anchorId="2AA7A03B" wp14:editId="7BBAB9AB">
            <wp:simplePos x="0" y="0"/>
            <wp:positionH relativeFrom="page">
              <wp:posOffset>457200</wp:posOffset>
            </wp:positionH>
            <wp:positionV relativeFrom="paragraph">
              <wp:posOffset>317717</wp:posOffset>
            </wp:positionV>
            <wp:extent cx="4158186" cy="3744658"/>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3" cstate="print"/>
                    <a:stretch>
                      <a:fillRect/>
                    </a:stretch>
                  </pic:blipFill>
                  <pic:spPr>
                    <a:xfrm>
                      <a:off x="0" y="0"/>
                      <a:ext cx="4158186" cy="3744658"/>
                    </a:xfrm>
                    <a:prstGeom prst="rect">
                      <a:avLst/>
                    </a:prstGeom>
                  </pic:spPr>
                </pic:pic>
              </a:graphicData>
            </a:graphic>
          </wp:anchor>
        </w:drawing>
      </w:r>
    </w:p>
    <w:p w14:paraId="15768C10" w14:textId="77777777" w:rsidR="009571C8" w:rsidRPr="008D7897" w:rsidRDefault="009571C8">
      <w:pPr>
        <w:pStyle w:val="Corpsdetexte"/>
        <w:rPr>
          <w:sz w:val="20"/>
          <w:lang w:val="en-CA"/>
        </w:rPr>
        <w:sectPr w:rsidR="009571C8" w:rsidRPr="008D7897">
          <w:pgSz w:w="10080" w:h="12240"/>
          <w:pgMar w:top="520" w:right="0" w:bottom="800" w:left="0" w:header="0" w:footer="473" w:gutter="0"/>
          <w:cols w:space="720"/>
        </w:sectPr>
      </w:pPr>
    </w:p>
    <w:p w14:paraId="7FE7FD74" w14:textId="5667889C" w:rsidR="009571C8" w:rsidRPr="008D7897" w:rsidRDefault="00A41FB8">
      <w:pPr>
        <w:pStyle w:val="Titre3"/>
        <w:numPr>
          <w:ilvl w:val="0"/>
          <w:numId w:val="9"/>
        </w:numPr>
        <w:tabs>
          <w:tab w:val="left" w:pos="1032"/>
        </w:tabs>
        <w:spacing w:before="86"/>
        <w:ind w:left="1032" w:hanging="313"/>
        <w:rPr>
          <w:lang w:val="en-CA"/>
        </w:rPr>
      </w:pPr>
      <w:bookmarkStart w:id="20" w:name="_TOC_250025"/>
      <w:r>
        <w:rPr>
          <w:color w:val="162A75"/>
          <w:lang w:val="en-CA"/>
        </w:rPr>
        <w:lastRenderedPageBreak/>
        <w:t xml:space="preserve">Mobility device specifications on the regular transit </w:t>
      </w:r>
      <w:bookmarkEnd w:id="20"/>
      <w:r>
        <w:rPr>
          <w:color w:val="162A75"/>
          <w:lang w:val="en-CA"/>
        </w:rPr>
        <w:t>network</w:t>
      </w:r>
    </w:p>
    <w:p w14:paraId="01F33B76" w14:textId="19EA26FC" w:rsidR="009571C8" w:rsidRPr="008D7897" w:rsidRDefault="00A41FB8" w:rsidP="00434E53">
      <w:pPr>
        <w:pStyle w:val="Corpsdetexte"/>
        <w:spacing w:before="244" w:line="237" w:lineRule="auto"/>
        <w:ind w:right="737"/>
        <w:rPr>
          <w:lang w:val="en-CA"/>
        </w:rPr>
      </w:pPr>
      <w:r>
        <w:rPr>
          <w:color w:val="162A75"/>
          <w:lang w:val="en-CA"/>
        </w:rPr>
        <w:t>Buses are designed to accommodate only one person in a wheelchair at a time. Both manual and electric wheelchairs are accepted on STL buses.</w:t>
      </w:r>
    </w:p>
    <w:p w14:paraId="6B3CDC21" w14:textId="0C0C7C2E" w:rsidR="009571C8" w:rsidRPr="008D7897" w:rsidRDefault="00A41FB8" w:rsidP="00434E53">
      <w:pPr>
        <w:pStyle w:val="Corpsdetexte"/>
        <w:spacing w:before="184" w:line="237" w:lineRule="auto"/>
        <w:ind w:right="737"/>
        <w:rPr>
          <w:lang w:val="en-CA"/>
        </w:rPr>
      </w:pPr>
      <w:r>
        <w:rPr>
          <w:color w:val="162A75"/>
          <w:lang w:val="en-CA"/>
        </w:rPr>
        <w:t>For safety and accessibility reasons, only wheelchairs that meet the following criteria are allowed to use the access ramp to board buses on the STL’s regular transit network:</w:t>
      </w:r>
    </w:p>
    <w:p w14:paraId="18D5DC06" w14:textId="4273E064" w:rsidR="009571C8" w:rsidRPr="008D7897" w:rsidRDefault="00A41FB8" w:rsidP="00434E53">
      <w:pPr>
        <w:pStyle w:val="Paragraphedeliste"/>
        <w:numPr>
          <w:ilvl w:val="1"/>
          <w:numId w:val="9"/>
        </w:numPr>
        <w:tabs>
          <w:tab w:val="left" w:pos="1319"/>
        </w:tabs>
        <w:spacing w:before="181"/>
        <w:ind w:left="1319" w:right="724" w:hanging="359"/>
        <w:rPr>
          <w:sz w:val="24"/>
          <w:lang w:val="en-CA"/>
        </w:rPr>
      </w:pPr>
      <w:r>
        <w:rPr>
          <w:color w:val="162A75"/>
          <w:sz w:val="24"/>
          <w:lang w:val="en-CA"/>
        </w:rPr>
        <w:t>Maximum allowable width: 73.66 cm (29 in.)</w:t>
      </w:r>
    </w:p>
    <w:p w14:paraId="5F668A4D" w14:textId="51759F03" w:rsidR="009571C8" w:rsidRPr="008D7897" w:rsidRDefault="00A41FB8" w:rsidP="00434E53">
      <w:pPr>
        <w:pStyle w:val="Paragraphedeliste"/>
        <w:numPr>
          <w:ilvl w:val="1"/>
          <w:numId w:val="9"/>
        </w:numPr>
        <w:tabs>
          <w:tab w:val="left" w:pos="1319"/>
        </w:tabs>
        <w:spacing w:before="88"/>
        <w:ind w:left="1319" w:right="724" w:hanging="359"/>
        <w:rPr>
          <w:sz w:val="24"/>
          <w:lang w:val="en-CA"/>
        </w:rPr>
      </w:pPr>
      <w:r>
        <w:rPr>
          <w:color w:val="162A75"/>
          <w:sz w:val="24"/>
          <w:lang w:val="en-CA"/>
        </w:rPr>
        <w:t>Maximum allowable length: 116.84 cm (46 in.)</w:t>
      </w:r>
    </w:p>
    <w:p w14:paraId="7BD487AE" w14:textId="69D78616" w:rsidR="009571C8" w:rsidRPr="008D7897" w:rsidRDefault="00A41FB8" w:rsidP="00434E53">
      <w:pPr>
        <w:pStyle w:val="Corpsdetexte"/>
        <w:spacing w:before="244" w:line="237" w:lineRule="auto"/>
        <w:ind w:right="737"/>
        <w:rPr>
          <w:color w:val="162A75"/>
          <w:lang w:val="en-CA"/>
        </w:rPr>
      </w:pPr>
      <w:r>
        <w:rPr>
          <w:color w:val="162A75"/>
          <w:lang w:val="en-CA"/>
        </w:rPr>
        <w:t>Accessible bus stops are marked with a wheelchair symbol on the bus stop sign. Buses with access ramps will also show that symbol next to the route number on the front display.</w:t>
      </w:r>
    </w:p>
    <w:p w14:paraId="23662B01" w14:textId="77777777" w:rsidR="009571C8" w:rsidRPr="008D7897" w:rsidRDefault="00A41FB8" w:rsidP="00434E53">
      <w:pPr>
        <w:pStyle w:val="Corpsdetexte"/>
        <w:spacing w:before="244" w:line="237" w:lineRule="auto"/>
        <w:ind w:right="737"/>
        <w:rPr>
          <w:lang w:val="en-CA"/>
        </w:rPr>
      </w:pPr>
      <w:r>
        <w:rPr>
          <w:color w:val="162A75"/>
          <w:lang w:val="en-CA"/>
        </w:rPr>
        <w:t xml:space="preserve">To find out which routes and stops are accessible, go to </w:t>
      </w:r>
      <w:r>
        <w:rPr>
          <w:color w:val="205E9E"/>
          <w:u w:val="single"/>
          <w:lang w:val="en-CA"/>
        </w:rPr>
        <w:t>STLaval.ca</w:t>
      </w:r>
      <w:r>
        <w:rPr>
          <w:color w:val="205E9E"/>
          <w:lang w:val="en-CA"/>
        </w:rPr>
        <w:t xml:space="preserve"> </w:t>
      </w:r>
      <w:r>
        <w:rPr>
          <w:color w:val="162A75"/>
          <w:lang w:val="en-CA"/>
        </w:rPr>
        <w:t>or call the STL Customer Contact Centre at 450-688-6520.</w:t>
      </w:r>
    </w:p>
    <w:p w14:paraId="218C8488" w14:textId="77777777" w:rsidR="009571C8" w:rsidRPr="008D7897" w:rsidRDefault="009571C8">
      <w:pPr>
        <w:pStyle w:val="Corpsdetexte"/>
        <w:spacing w:before="127"/>
        <w:ind w:left="0"/>
        <w:rPr>
          <w:sz w:val="32"/>
          <w:lang w:val="en-CA"/>
        </w:rPr>
      </w:pPr>
    </w:p>
    <w:p w14:paraId="26C50D9B" w14:textId="77777777" w:rsidR="009571C8" w:rsidRDefault="00A41FB8">
      <w:pPr>
        <w:pStyle w:val="Titre2"/>
        <w:numPr>
          <w:ilvl w:val="0"/>
          <w:numId w:val="9"/>
        </w:numPr>
        <w:tabs>
          <w:tab w:val="left" w:pos="1032"/>
        </w:tabs>
        <w:ind w:left="1032" w:hanging="313"/>
      </w:pPr>
      <w:bookmarkStart w:id="21" w:name="_TOC_250024"/>
      <w:r>
        <w:rPr>
          <w:color w:val="162A75"/>
          <w:lang w:val="en-CA"/>
        </w:rPr>
        <w:t xml:space="preserve">Riders with </w:t>
      </w:r>
      <w:bookmarkEnd w:id="21"/>
      <w:r>
        <w:rPr>
          <w:color w:val="162A75"/>
          <w:lang w:val="en-CA"/>
        </w:rPr>
        <w:t>limited mobility</w:t>
      </w:r>
    </w:p>
    <w:p w14:paraId="70A7AFA0" w14:textId="39402884" w:rsidR="009571C8" w:rsidRPr="008D7897" w:rsidRDefault="00A41FB8" w:rsidP="00434E53">
      <w:pPr>
        <w:pStyle w:val="Corpsdetexte"/>
        <w:spacing w:before="239" w:line="237" w:lineRule="auto"/>
        <w:ind w:right="2709"/>
        <w:rPr>
          <w:lang w:val="en-CA"/>
        </w:rPr>
      </w:pPr>
      <w:r>
        <w:rPr>
          <w:noProof/>
          <w:lang w:val="en-CA"/>
        </w:rPr>
        <mc:AlternateContent>
          <mc:Choice Requires="wps">
            <w:drawing>
              <wp:anchor distT="0" distB="0" distL="0" distR="0" simplePos="0" relativeHeight="15733248" behindDoc="0" locked="0" layoutInCell="1" allowOverlap="1" wp14:anchorId="4571C4D7" wp14:editId="0F9DF156">
                <wp:simplePos x="0" y="0"/>
                <wp:positionH relativeFrom="page">
                  <wp:posOffset>4887884</wp:posOffset>
                </wp:positionH>
                <wp:positionV relativeFrom="paragraph">
                  <wp:posOffset>368704</wp:posOffset>
                </wp:positionV>
                <wp:extent cx="1044575" cy="1044575"/>
                <wp:effectExtent l="0" t="0" r="3175" b="3175"/>
                <wp:wrapSquare wrapText="bothSides"/>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575" cy="1044575"/>
                        </a:xfrm>
                        <a:custGeom>
                          <a:avLst/>
                          <a:gdLst/>
                          <a:ahLst/>
                          <a:cxnLst/>
                          <a:rect l="l" t="t" r="r" b="b"/>
                          <a:pathLst>
                            <a:path w="1044575" h="1044575">
                              <a:moveTo>
                                <a:pt x="872985" y="0"/>
                              </a:moveTo>
                              <a:lnTo>
                                <a:pt x="171538" y="0"/>
                              </a:lnTo>
                              <a:lnTo>
                                <a:pt x="137811" y="3294"/>
                              </a:lnTo>
                              <a:lnTo>
                                <a:pt x="76418" y="28723"/>
                              </a:lnTo>
                              <a:lnTo>
                                <a:pt x="28723" y="76418"/>
                              </a:lnTo>
                              <a:lnTo>
                                <a:pt x="3294" y="137811"/>
                              </a:lnTo>
                              <a:lnTo>
                                <a:pt x="0" y="171538"/>
                              </a:lnTo>
                              <a:lnTo>
                                <a:pt x="0" y="872985"/>
                              </a:lnTo>
                              <a:lnTo>
                                <a:pt x="12971" y="938668"/>
                              </a:lnTo>
                              <a:lnTo>
                                <a:pt x="50241" y="994282"/>
                              </a:lnTo>
                              <a:lnTo>
                                <a:pt x="105856" y="1031552"/>
                              </a:lnTo>
                              <a:lnTo>
                                <a:pt x="171538" y="1044524"/>
                              </a:lnTo>
                              <a:lnTo>
                                <a:pt x="872985" y="1044524"/>
                              </a:lnTo>
                              <a:lnTo>
                                <a:pt x="938668" y="1031552"/>
                              </a:lnTo>
                              <a:lnTo>
                                <a:pt x="994283" y="994282"/>
                              </a:lnTo>
                              <a:lnTo>
                                <a:pt x="1031552" y="938668"/>
                              </a:lnTo>
                              <a:lnTo>
                                <a:pt x="1041570" y="903223"/>
                              </a:lnTo>
                              <a:lnTo>
                                <a:pt x="459587" y="903223"/>
                              </a:lnTo>
                              <a:lnTo>
                                <a:pt x="412779" y="899031"/>
                              </a:lnTo>
                              <a:lnTo>
                                <a:pt x="368730" y="886946"/>
                              </a:lnTo>
                              <a:lnTo>
                                <a:pt x="328172" y="867704"/>
                              </a:lnTo>
                              <a:lnTo>
                                <a:pt x="291841" y="842044"/>
                              </a:lnTo>
                              <a:lnTo>
                                <a:pt x="260470" y="810703"/>
                              </a:lnTo>
                              <a:lnTo>
                                <a:pt x="234792" y="774417"/>
                              </a:lnTo>
                              <a:lnTo>
                                <a:pt x="215543" y="733925"/>
                              </a:lnTo>
                              <a:lnTo>
                                <a:pt x="203566" y="690368"/>
                              </a:lnTo>
                              <a:lnTo>
                                <a:pt x="199296" y="643635"/>
                              </a:lnTo>
                              <a:lnTo>
                                <a:pt x="199263" y="643267"/>
                              </a:lnTo>
                              <a:lnTo>
                                <a:pt x="203356" y="597008"/>
                              </a:lnTo>
                              <a:lnTo>
                                <a:pt x="215165" y="553446"/>
                              </a:lnTo>
                              <a:lnTo>
                                <a:pt x="233986" y="513283"/>
                              </a:lnTo>
                              <a:lnTo>
                                <a:pt x="259115" y="477219"/>
                              </a:lnTo>
                              <a:lnTo>
                                <a:pt x="289847" y="445956"/>
                              </a:lnTo>
                              <a:lnTo>
                                <a:pt x="325478" y="420194"/>
                              </a:lnTo>
                              <a:lnTo>
                                <a:pt x="365302" y="400634"/>
                              </a:lnTo>
                              <a:lnTo>
                                <a:pt x="393661" y="400634"/>
                              </a:lnTo>
                              <a:lnTo>
                                <a:pt x="393661" y="272948"/>
                              </a:lnTo>
                              <a:lnTo>
                                <a:pt x="382900" y="261512"/>
                              </a:lnTo>
                              <a:lnTo>
                                <a:pt x="374616" y="248142"/>
                              </a:lnTo>
                              <a:lnTo>
                                <a:pt x="369292" y="233100"/>
                              </a:lnTo>
                              <a:lnTo>
                                <a:pt x="367411" y="216649"/>
                              </a:lnTo>
                              <a:lnTo>
                                <a:pt x="373347" y="187334"/>
                              </a:lnTo>
                              <a:lnTo>
                                <a:pt x="389535" y="163382"/>
                              </a:lnTo>
                              <a:lnTo>
                                <a:pt x="413547" y="147226"/>
                              </a:lnTo>
                              <a:lnTo>
                                <a:pt x="442950" y="141300"/>
                              </a:lnTo>
                              <a:lnTo>
                                <a:pt x="1041570" y="141300"/>
                              </a:lnTo>
                              <a:lnTo>
                                <a:pt x="1041229" y="137811"/>
                              </a:lnTo>
                              <a:lnTo>
                                <a:pt x="1015800" y="76418"/>
                              </a:lnTo>
                              <a:lnTo>
                                <a:pt x="968106" y="28723"/>
                              </a:lnTo>
                              <a:lnTo>
                                <a:pt x="906713" y="3294"/>
                              </a:lnTo>
                              <a:lnTo>
                                <a:pt x="872985" y="0"/>
                              </a:lnTo>
                              <a:close/>
                            </a:path>
                            <a:path w="1044575" h="1044575">
                              <a:moveTo>
                                <a:pt x="685027" y="692683"/>
                              </a:moveTo>
                              <a:lnTo>
                                <a:pt x="657098" y="692683"/>
                              </a:lnTo>
                              <a:lnTo>
                                <a:pt x="687628" y="764184"/>
                              </a:lnTo>
                              <a:lnTo>
                                <a:pt x="663260" y="804654"/>
                              </a:lnTo>
                              <a:lnTo>
                                <a:pt x="632675" y="838850"/>
                              </a:lnTo>
                              <a:lnTo>
                                <a:pt x="596444" y="866289"/>
                              </a:lnTo>
                              <a:lnTo>
                                <a:pt x="555138" y="886486"/>
                              </a:lnTo>
                              <a:lnTo>
                                <a:pt x="509062" y="899031"/>
                              </a:lnTo>
                              <a:lnTo>
                                <a:pt x="508481" y="899031"/>
                              </a:lnTo>
                              <a:lnTo>
                                <a:pt x="459587" y="903223"/>
                              </a:lnTo>
                              <a:lnTo>
                                <a:pt x="1041570" y="903223"/>
                              </a:lnTo>
                              <a:lnTo>
                                <a:pt x="1044524" y="872985"/>
                              </a:lnTo>
                              <a:lnTo>
                                <a:pt x="1044524" y="849464"/>
                              </a:lnTo>
                              <a:lnTo>
                                <a:pt x="744372" y="849464"/>
                              </a:lnTo>
                              <a:lnTo>
                                <a:pt x="685027" y="692683"/>
                              </a:lnTo>
                              <a:close/>
                            </a:path>
                            <a:path w="1044575" h="1044575">
                              <a:moveTo>
                                <a:pt x="1044524" y="752144"/>
                              </a:moveTo>
                              <a:lnTo>
                                <a:pt x="852741" y="752144"/>
                              </a:lnTo>
                              <a:lnTo>
                                <a:pt x="871296" y="801674"/>
                              </a:lnTo>
                              <a:lnTo>
                                <a:pt x="744372" y="849464"/>
                              </a:lnTo>
                              <a:lnTo>
                                <a:pt x="1044524" y="849464"/>
                              </a:lnTo>
                              <a:lnTo>
                                <a:pt x="1044524" y="752144"/>
                              </a:lnTo>
                              <a:close/>
                            </a:path>
                            <a:path w="1044575" h="1044575">
                              <a:moveTo>
                                <a:pt x="393661" y="400634"/>
                              </a:moveTo>
                              <a:lnTo>
                                <a:pt x="365302" y="400634"/>
                              </a:lnTo>
                              <a:lnTo>
                                <a:pt x="365798" y="463816"/>
                              </a:lnTo>
                              <a:lnTo>
                                <a:pt x="327995" y="487395"/>
                              </a:lnTo>
                              <a:lnTo>
                                <a:pt x="297203" y="518009"/>
                              </a:lnTo>
                              <a:lnTo>
                                <a:pt x="274220" y="554815"/>
                              </a:lnTo>
                              <a:lnTo>
                                <a:pt x="259841" y="597008"/>
                              </a:lnTo>
                              <a:lnTo>
                                <a:pt x="254915" y="643267"/>
                              </a:lnTo>
                              <a:lnTo>
                                <a:pt x="254876" y="643635"/>
                              </a:lnTo>
                              <a:lnTo>
                                <a:pt x="260219" y="689962"/>
                              </a:lnTo>
                              <a:lnTo>
                                <a:pt x="275618" y="733287"/>
                              </a:lnTo>
                              <a:lnTo>
                                <a:pt x="299709" y="771162"/>
                              </a:lnTo>
                              <a:lnTo>
                                <a:pt x="331313" y="802762"/>
                              </a:lnTo>
                              <a:lnTo>
                                <a:pt x="369207" y="826857"/>
                              </a:lnTo>
                              <a:lnTo>
                                <a:pt x="412452" y="842319"/>
                              </a:lnTo>
                              <a:lnTo>
                                <a:pt x="413053" y="842319"/>
                              </a:lnTo>
                              <a:lnTo>
                                <a:pt x="458965" y="847610"/>
                              </a:lnTo>
                              <a:lnTo>
                                <a:pt x="505299" y="842319"/>
                              </a:lnTo>
                              <a:lnTo>
                                <a:pt x="547908" y="827236"/>
                              </a:lnTo>
                              <a:lnTo>
                                <a:pt x="585592" y="803546"/>
                              </a:lnTo>
                              <a:lnTo>
                                <a:pt x="617151" y="772434"/>
                              </a:lnTo>
                              <a:lnTo>
                                <a:pt x="641386" y="735084"/>
                              </a:lnTo>
                              <a:lnTo>
                                <a:pt x="657098" y="692683"/>
                              </a:lnTo>
                              <a:lnTo>
                                <a:pt x="685027" y="692683"/>
                              </a:lnTo>
                              <a:lnTo>
                                <a:pt x="642874" y="581317"/>
                              </a:lnTo>
                              <a:lnTo>
                                <a:pt x="393661" y="569277"/>
                              </a:lnTo>
                              <a:lnTo>
                                <a:pt x="393661" y="400634"/>
                              </a:lnTo>
                              <a:close/>
                            </a:path>
                            <a:path w="1044575" h="1044575">
                              <a:moveTo>
                                <a:pt x="1044524" y="402120"/>
                              </a:moveTo>
                              <a:lnTo>
                                <a:pt x="626681" y="402120"/>
                              </a:lnTo>
                              <a:lnTo>
                                <a:pt x="626681" y="467613"/>
                              </a:lnTo>
                              <a:lnTo>
                                <a:pt x="462622" y="467918"/>
                              </a:lnTo>
                              <a:lnTo>
                                <a:pt x="462749" y="507212"/>
                              </a:lnTo>
                              <a:lnTo>
                                <a:pt x="690245" y="518820"/>
                              </a:lnTo>
                              <a:lnTo>
                                <a:pt x="787006" y="776909"/>
                              </a:lnTo>
                              <a:lnTo>
                                <a:pt x="852741" y="752144"/>
                              </a:lnTo>
                              <a:lnTo>
                                <a:pt x="1044524" y="752144"/>
                              </a:lnTo>
                              <a:lnTo>
                                <a:pt x="1044524" y="402120"/>
                              </a:lnTo>
                              <a:close/>
                            </a:path>
                            <a:path w="1044575" h="1044575">
                              <a:moveTo>
                                <a:pt x="1041570" y="141300"/>
                              </a:moveTo>
                              <a:lnTo>
                                <a:pt x="442950" y="141300"/>
                              </a:lnTo>
                              <a:lnTo>
                                <a:pt x="472338" y="147226"/>
                              </a:lnTo>
                              <a:lnTo>
                                <a:pt x="496328" y="163382"/>
                              </a:lnTo>
                              <a:lnTo>
                                <a:pt x="512498" y="187334"/>
                              </a:lnTo>
                              <a:lnTo>
                                <a:pt x="518426" y="216649"/>
                              </a:lnTo>
                              <a:lnTo>
                                <a:pt x="514201" y="241314"/>
                              </a:lnTo>
                              <a:lnTo>
                                <a:pt x="502515" y="262237"/>
                              </a:lnTo>
                              <a:lnTo>
                                <a:pt x="484849" y="278276"/>
                              </a:lnTo>
                              <a:lnTo>
                                <a:pt x="462686" y="288289"/>
                              </a:lnTo>
                              <a:lnTo>
                                <a:pt x="462686" y="402437"/>
                              </a:lnTo>
                              <a:lnTo>
                                <a:pt x="1044524" y="402120"/>
                              </a:lnTo>
                              <a:lnTo>
                                <a:pt x="1044524" y="171538"/>
                              </a:lnTo>
                              <a:lnTo>
                                <a:pt x="1041570" y="14130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1347AF1" id="Graphic 39" o:spid="_x0000_s1026" style="position:absolute;margin-left:384.85pt;margin-top:29.05pt;width:82.25pt;height:82.25pt;z-index:15733248;visibility:visible;mso-wrap-style:square;mso-wrap-distance-left:0;mso-wrap-distance-top:0;mso-wrap-distance-right:0;mso-wrap-distance-bottom:0;mso-position-horizontal:absolute;mso-position-horizontal-relative:page;mso-position-vertical:absolute;mso-position-vertical-relative:text;v-text-anchor:top" coordsize="1044575,104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" path="m872985,l171538,,137811,3294,76418,28723,28723,76418,3294,137811,,171538,,872985r12971,65683l50241,994282r55615,37270l171538,1044524r701447,l938668,1031552r55615,-37270l1031552,938668r10018,-35445l459587,903223r-46808,-4192l368730,886946,328172,867704,291841,842044,260470,810703,234792,774417,215543,733925,203566,690368r-4270,-46733l199263,643267r4093,-46259l215165,553446r18821,-40163l259115,477219r30732,-31263l325478,420194r39824,-19560l393661,400634r,-127686l382900,261512r-8284,-13370l369292,233100r-1881,-16451l373347,187334r16188,-23952l413547,147226r29403,-5926l1041570,141300r-341,-3489l1015800,76418,968106,28723,906713,3294,872985,xem685027,692683r-27929,l687628,764184r-24368,40470l632675,838850r-36231,27439l555138,886486r-46076,12545l508481,899031r-48894,4192l1041570,903223r2954,-30238l1044524,849464r-300152,l685027,692683xem1044524,752144r-191783,l871296,801674,744372,849464r300152,l1044524,752144xem393661,400634r-28359,l365798,463816r-37803,23579l297203,518009r-22983,36806l259841,597008r-4926,46259l254876,643635r5343,46327l275618,733287r24091,37875l331313,802762r37894,24095l412452,842319r601,l458965,847610r46334,-5291l547908,827236r37684,-23690l617151,772434r24235,-37350l657098,692683r27929,l642874,581317,393661,569277r,-168643xem1044524,402120r-417843,l626681,467613r-164059,305l462749,507212r227496,11608l787006,776909r65735,-24765l1044524,752144r,-350024xem1041570,141300r-598620,l472338,147226r23990,16156l512498,187334r5928,29315l514201,241314r-11686,20923l484849,278276r-22163,10013l462686,402437r581838,-317l1044524,171538r-2954,-30238xe" fillcolor="#162a75" stroked="f">
                <v:path arrowok="t"/>
                <w10:wrap type="square" anchorx="page"/>
              </v:shape>
            </w:pict>
          </mc:Fallback>
        </mc:AlternateContent>
      </w:r>
      <w:r>
        <w:rPr>
          <w:color w:val="162A75"/>
          <w:lang w:val="en-CA"/>
        </w:rPr>
        <w:t xml:space="preserve">Buses have priority seating for mobility-impaired riders. Priority seating areas are designated with appropriate signage. Don’t hesitate to request a priority seat if you </w:t>
      </w:r>
      <w:r w:rsidR="00303B9A">
        <w:rPr>
          <w:color w:val="162A75"/>
          <w:lang w:val="en-CA"/>
        </w:rPr>
        <w:br/>
      </w:r>
      <w:r>
        <w:rPr>
          <w:color w:val="162A75"/>
          <w:lang w:val="en-CA"/>
        </w:rPr>
        <w:t>need it.</w:t>
      </w:r>
    </w:p>
    <w:p w14:paraId="6C096F6E" w14:textId="77777777" w:rsidR="009571C8" w:rsidRPr="008D7897" w:rsidRDefault="00A41FB8" w:rsidP="00434E53">
      <w:pPr>
        <w:pStyle w:val="Corpsdetexte"/>
        <w:spacing w:before="182" w:line="237" w:lineRule="auto"/>
        <w:ind w:right="2709"/>
        <w:rPr>
          <w:lang w:val="en-CA"/>
        </w:rPr>
      </w:pPr>
      <w:r>
        <w:rPr>
          <w:color w:val="162A75"/>
          <w:lang w:val="en-CA"/>
        </w:rPr>
        <w:t>To make it easier for you to get on and off the bus, you can ask the driver to lower the bus floor to sidewalk level.</w:t>
      </w:r>
    </w:p>
    <w:p w14:paraId="4104B4CA" w14:textId="77777777" w:rsidR="009571C8" w:rsidRPr="008D7897" w:rsidRDefault="009571C8">
      <w:pPr>
        <w:pStyle w:val="Corpsdetexte"/>
        <w:spacing w:line="237" w:lineRule="auto"/>
        <w:rPr>
          <w:lang w:val="en-CA"/>
        </w:rPr>
        <w:sectPr w:rsidR="009571C8" w:rsidRPr="008D7897">
          <w:pgSz w:w="10080" w:h="12240"/>
          <w:pgMar w:top="540" w:right="0" w:bottom="800" w:left="0" w:header="0" w:footer="473" w:gutter="0"/>
          <w:cols w:space="720"/>
        </w:sectPr>
      </w:pPr>
    </w:p>
    <w:p w14:paraId="6C987D86" w14:textId="77777777" w:rsidR="009571C8" w:rsidRDefault="00A41FB8">
      <w:pPr>
        <w:rPr>
          <w:sz w:val="20"/>
        </w:rPr>
      </w:pPr>
      <w:r>
        <w:rPr>
          <w:noProof/>
          <w:sz w:val="20"/>
          <w:lang w:val="en-CA"/>
        </w:rPr>
        <w:lastRenderedPageBreak/>
        <mc:AlternateContent>
          <mc:Choice Requires="wpg">
            <w:drawing>
              <wp:inline distT="0" distB="0" distL="0" distR="0" wp14:anchorId="6A2031F7" wp14:editId="7029BB80">
                <wp:extent cx="3071495" cy="991869"/>
                <wp:effectExtent l="0" t="0" r="0" b="8255"/>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1495" cy="991869"/>
                          <a:chOff x="0" y="0"/>
                          <a:chExt cx="3071495" cy="991869"/>
                        </a:xfrm>
                      </wpg:grpSpPr>
                      <wps:wsp>
                        <wps:cNvPr id="41" name="Graphic 41"/>
                        <wps:cNvSpPr/>
                        <wps:spPr>
                          <a:xfrm>
                            <a:off x="0" y="0"/>
                            <a:ext cx="3071495" cy="991869"/>
                          </a:xfrm>
                          <a:custGeom>
                            <a:avLst/>
                            <a:gdLst/>
                            <a:ahLst/>
                            <a:cxnLst/>
                            <a:rect l="l" t="t" r="r" b="b"/>
                            <a:pathLst>
                              <a:path w="3071495" h="991869">
                                <a:moveTo>
                                  <a:pt x="2669754" y="0"/>
                                </a:moveTo>
                                <a:lnTo>
                                  <a:pt x="2" y="0"/>
                                </a:lnTo>
                                <a:lnTo>
                                  <a:pt x="0" y="991419"/>
                                </a:lnTo>
                                <a:lnTo>
                                  <a:pt x="2629740" y="991393"/>
                                </a:lnTo>
                                <a:lnTo>
                                  <a:pt x="2675508" y="977404"/>
                                </a:lnTo>
                                <a:lnTo>
                                  <a:pt x="3006333" y="648811"/>
                                </a:lnTo>
                                <a:lnTo>
                                  <a:pt x="3034616" y="614183"/>
                                </a:lnTo>
                                <a:lnTo>
                                  <a:pt x="3054818" y="575776"/>
                                </a:lnTo>
                                <a:lnTo>
                                  <a:pt x="3066939" y="534850"/>
                                </a:lnTo>
                                <a:lnTo>
                                  <a:pt x="3070980" y="492664"/>
                                </a:lnTo>
                                <a:lnTo>
                                  <a:pt x="3066939" y="450478"/>
                                </a:lnTo>
                                <a:lnTo>
                                  <a:pt x="3054818" y="409552"/>
                                </a:lnTo>
                                <a:lnTo>
                                  <a:pt x="3034616" y="371145"/>
                                </a:lnTo>
                                <a:lnTo>
                                  <a:pt x="3006333" y="336518"/>
                                </a:lnTo>
                                <a:lnTo>
                                  <a:pt x="2669754" y="0"/>
                                </a:lnTo>
                                <a:close/>
                              </a:path>
                            </a:pathLst>
                          </a:custGeom>
                          <a:solidFill>
                            <a:srgbClr val="162A75"/>
                          </a:solidFill>
                        </wps:spPr>
                        <wps:bodyPr wrap="square" lIns="0" tIns="0" rIns="0" bIns="0" rtlCol="0">
                          <a:prstTxWarp prst="textNoShape">
                            <a:avLst/>
                          </a:prstTxWarp>
                          <a:noAutofit/>
                        </wps:bodyPr>
                      </wps:wsp>
                      <wps:wsp>
                        <wps:cNvPr id="42" name="Textbox 42"/>
                        <wps:cNvSpPr txBox="1"/>
                        <wps:spPr>
                          <a:xfrm>
                            <a:off x="0" y="0"/>
                            <a:ext cx="3071495" cy="991869"/>
                          </a:xfrm>
                          <a:prstGeom prst="rect">
                            <a:avLst/>
                          </a:prstGeom>
                        </wps:spPr>
                        <wps:txbx>
                          <w:txbxContent>
                            <w:p w14:paraId="167264AA" w14:textId="53A804BE" w:rsidR="009571C8" w:rsidRDefault="00A41FB8">
                              <w:pPr>
                                <w:spacing w:before="569"/>
                                <w:ind w:left="720"/>
                                <w:rPr>
                                  <w:rFonts w:ascii="Sofia Pro Bold"/>
                                  <w:sz w:val="44"/>
                                </w:rPr>
                              </w:pPr>
                              <w:r>
                                <w:rPr>
                                  <w:rFonts w:ascii="Sofia Pro Bold" w:hAnsi="Sofia Pro Bold"/>
                                  <w:color w:val="FFFFFF"/>
                                  <w:sz w:val="44"/>
                                  <w:lang w:val="en-CA"/>
                                </w:rPr>
                                <w:t>Fare information</w:t>
                              </w:r>
                            </w:p>
                          </w:txbxContent>
                        </wps:txbx>
                        <wps:bodyPr wrap="square" lIns="0" tIns="0" rIns="0" bIns="0" rtlCol="0">
                          <a:noAutofit/>
                        </wps:bodyPr>
                      </wps:wsp>
                    </wpg:wgp>
                  </a:graphicData>
                </a:graphic>
              </wp:inline>
            </w:drawing>
          </mc:Choice>
          <mc:Fallback>
            <w:pict>
              <v:group w14:anchorId="6A2031F7" id="Group 40" o:spid="_x0000_s1047" style="width:241.85pt;height:78.1pt;mso-position-horizontal-relative:char;mso-position-vertical-relative:line" coordsize="30714,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">
                <v:shape id="Graphic 41" o:spid="_x0000_s1048" style="position:absolute;width:30714;height:9918;visibility:visible;mso-wrap-style:square;v-text-anchor:top" coordsize="30714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" path="m2669754,l2,,,991419r2629740,-26l2675508,977404,3006333,648811r28283,-34628l3054818,575776r12121,-40926l3070980,492664r-4041,-42186l3054818,409552r-20202,-38407l3006333,336518,2669754,xe" fillcolor="#162a75" stroked="f">
                  <v:path arrowok="t"/>
                </v:shape>
                <v:shape id="Textbox 42" o:spid="_x0000_s1049" type="#_x0000_t202" style="position:absolute;width:30714;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167264AA" w14:textId="53A804BE" w:rsidR="009571C8" w:rsidRDefault="00A41FB8">
                        <w:pPr>
                          <w:spacing w:before="569"/>
                          <w:ind w:left="720"/>
                          <w:rPr>
                            <w:rFonts w:ascii="Sofia Pro Bold"/>
                            <w:sz w:val="44"/>
                          </w:rPr>
                        </w:pPr>
                        <w:r>
                          <w:rPr>
                            <w:rFonts w:ascii="Sofia Pro Bold" w:hAnsi="Sofia Pro Bold"/>
                            <w:color w:val="FFFFFF"/>
                            <w:sz w:val="44"/>
                            <w:lang w:val="en-CA"/>
                          </w:rPr>
                          <w:t>Fare information</w:t>
                        </w:r>
                      </w:p>
                    </w:txbxContent>
                  </v:textbox>
                </v:shape>
                <w10:anchorlock/>
              </v:group>
            </w:pict>
          </mc:Fallback>
        </mc:AlternateContent>
      </w:r>
    </w:p>
    <w:p w14:paraId="31147D35" w14:textId="77777777" w:rsidR="009571C8" w:rsidRDefault="009571C8">
      <w:pPr>
        <w:pStyle w:val="Corpsdetexte"/>
        <w:spacing w:before="331"/>
        <w:ind w:left="0"/>
        <w:rPr>
          <w:sz w:val="32"/>
        </w:rPr>
      </w:pPr>
    </w:p>
    <w:p w14:paraId="7A143A15" w14:textId="77777777" w:rsidR="009571C8" w:rsidRDefault="00A41FB8">
      <w:pPr>
        <w:pStyle w:val="Titre2"/>
        <w:numPr>
          <w:ilvl w:val="0"/>
          <w:numId w:val="9"/>
        </w:numPr>
        <w:tabs>
          <w:tab w:val="left" w:pos="1032"/>
        </w:tabs>
        <w:ind w:left="1032" w:hanging="313"/>
      </w:pPr>
      <w:bookmarkStart w:id="22" w:name="_TOC_250023"/>
      <w:r>
        <w:rPr>
          <w:color w:val="162A75"/>
          <w:lang w:val="en-CA"/>
        </w:rPr>
        <w:t xml:space="preserve">Payment </w:t>
      </w:r>
      <w:bookmarkEnd w:id="22"/>
      <w:r>
        <w:rPr>
          <w:color w:val="162A75"/>
          <w:lang w:val="en-CA"/>
        </w:rPr>
        <w:t>methods</w:t>
      </w:r>
    </w:p>
    <w:p w14:paraId="7505440B" w14:textId="51472001" w:rsidR="009571C8" w:rsidRPr="008D7897" w:rsidRDefault="00A41FB8" w:rsidP="00434E53">
      <w:pPr>
        <w:pStyle w:val="Paragraphedeliste"/>
        <w:numPr>
          <w:ilvl w:val="1"/>
          <w:numId w:val="9"/>
        </w:numPr>
        <w:tabs>
          <w:tab w:val="left" w:pos="1319"/>
        </w:tabs>
        <w:spacing w:before="237"/>
        <w:ind w:left="1319" w:right="737" w:hanging="359"/>
        <w:rPr>
          <w:sz w:val="24"/>
          <w:lang w:val="en-CA"/>
        </w:rPr>
      </w:pPr>
      <w:r>
        <w:rPr>
          <w:color w:val="162A75"/>
          <w:sz w:val="24"/>
          <w:lang w:val="en-CA"/>
        </w:rPr>
        <w:t>Cash payment on board (exact change)</w:t>
      </w:r>
    </w:p>
    <w:p w14:paraId="6610431E" w14:textId="30A39FFB" w:rsidR="009571C8" w:rsidRDefault="00A41FB8" w:rsidP="00434E53">
      <w:pPr>
        <w:pStyle w:val="Paragraphedeliste"/>
        <w:numPr>
          <w:ilvl w:val="1"/>
          <w:numId w:val="9"/>
        </w:numPr>
        <w:tabs>
          <w:tab w:val="left" w:pos="1319"/>
        </w:tabs>
        <w:spacing w:before="88"/>
        <w:ind w:left="1319" w:right="737" w:hanging="359"/>
        <w:rPr>
          <w:sz w:val="24"/>
        </w:rPr>
      </w:pPr>
      <w:r>
        <w:rPr>
          <w:color w:val="162A75"/>
          <w:sz w:val="24"/>
          <w:lang w:val="en-CA"/>
        </w:rPr>
        <w:t>Credit and debit card</w:t>
      </w:r>
    </w:p>
    <w:p w14:paraId="18EBD01C" w14:textId="0F7F0C03" w:rsidR="009571C8" w:rsidRPr="008D7897" w:rsidRDefault="00A41FB8" w:rsidP="00434E53">
      <w:pPr>
        <w:pStyle w:val="Paragraphedeliste"/>
        <w:numPr>
          <w:ilvl w:val="1"/>
          <w:numId w:val="9"/>
        </w:numPr>
        <w:tabs>
          <w:tab w:val="left" w:pos="1320"/>
        </w:tabs>
        <w:spacing w:before="90" w:line="237" w:lineRule="auto"/>
        <w:ind w:left="1320" w:right="737"/>
        <w:rPr>
          <w:sz w:val="24"/>
          <w:lang w:val="en-CA"/>
        </w:rPr>
      </w:pPr>
      <w:r>
        <w:rPr>
          <w:color w:val="162A75"/>
          <w:sz w:val="24"/>
          <w:lang w:val="en-CA"/>
        </w:rPr>
        <w:t>One-ride Bus ticket or All Modes ticket (paratransit paper ticket) depending on the service area</w:t>
      </w:r>
    </w:p>
    <w:p w14:paraId="299B7F77" w14:textId="491BB3BC" w:rsidR="009571C8" w:rsidRPr="008D7897" w:rsidRDefault="00A41FB8" w:rsidP="00434E53">
      <w:pPr>
        <w:pStyle w:val="Paragraphedeliste"/>
        <w:numPr>
          <w:ilvl w:val="1"/>
          <w:numId w:val="9"/>
        </w:numPr>
        <w:tabs>
          <w:tab w:val="left" w:pos="1320"/>
        </w:tabs>
        <w:spacing w:before="92" w:line="237" w:lineRule="auto"/>
        <w:ind w:left="1320" w:right="737"/>
        <w:rPr>
          <w:sz w:val="24"/>
          <w:lang w:val="en-CA"/>
        </w:rPr>
      </w:pPr>
      <w:r>
        <w:rPr>
          <w:color w:val="162A75"/>
          <w:sz w:val="24"/>
          <w:lang w:val="en-CA"/>
        </w:rPr>
        <w:t>Monthly Bus or All Modes pass (loaded onto an OPUS card or a virtual pass)</w:t>
      </w:r>
    </w:p>
    <w:p w14:paraId="4D75C209" w14:textId="6D5F133C" w:rsidR="009571C8" w:rsidRPr="008D7897" w:rsidRDefault="00A41FB8" w:rsidP="00434E53">
      <w:pPr>
        <w:pStyle w:val="Corpsdetexte"/>
        <w:spacing w:before="182" w:line="237" w:lineRule="auto"/>
        <w:ind w:right="737"/>
        <w:rPr>
          <w:lang w:val="en-CA"/>
        </w:rPr>
      </w:pPr>
      <w:r>
        <w:rPr>
          <w:color w:val="162A75"/>
          <w:lang w:val="en-CA"/>
        </w:rPr>
        <w:t xml:space="preserve">For more information on fares and the fare schedule, go to: </w:t>
      </w:r>
      <w:r w:rsidR="00303B9A">
        <w:rPr>
          <w:color w:val="162A75"/>
          <w:lang w:val="en-CA"/>
        </w:rPr>
        <w:br/>
      </w:r>
      <w:proofErr w:type="spellStart"/>
      <w:proofErr w:type="gramStart"/>
      <w:r>
        <w:rPr>
          <w:color w:val="205E9E"/>
          <w:u w:val="single"/>
          <w:lang w:val="en-CA"/>
        </w:rPr>
        <w:t>artm.quebec</w:t>
      </w:r>
      <w:proofErr w:type="spellEnd"/>
      <w:proofErr w:type="gramEnd"/>
      <w:r>
        <w:rPr>
          <w:color w:val="205E9E"/>
          <w:u w:val="single"/>
          <w:lang w:val="en-CA"/>
        </w:rPr>
        <w:t>/</w:t>
      </w:r>
      <w:r>
        <w:rPr>
          <w:color w:val="205E9E"/>
          <w:lang w:val="en-CA"/>
        </w:rPr>
        <w:t xml:space="preserve"> </w:t>
      </w:r>
      <w:proofErr w:type="spellStart"/>
      <w:r>
        <w:rPr>
          <w:color w:val="205E9E"/>
          <w:u w:val="single"/>
          <w:lang w:val="en-CA"/>
        </w:rPr>
        <w:t>en</w:t>
      </w:r>
      <w:proofErr w:type="spellEnd"/>
      <w:r>
        <w:rPr>
          <w:color w:val="205E9E"/>
          <w:u w:val="single"/>
          <w:lang w:val="en-CA"/>
        </w:rPr>
        <w:t>/fares-paratransit/</w:t>
      </w:r>
    </w:p>
    <w:p w14:paraId="39A1A9E3" w14:textId="77777777" w:rsidR="009571C8" w:rsidRPr="008D7897" w:rsidRDefault="00A41FB8" w:rsidP="00434E53">
      <w:pPr>
        <w:pStyle w:val="Corpsdetexte"/>
        <w:spacing w:before="182" w:line="237" w:lineRule="auto"/>
        <w:ind w:right="737"/>
        <w:rPr>
          <w:lang w:val="en-CA"/>
        </w:rPr>
      </w:pPr>
      <w:r>
        <w:rPr>
          <w:color w:val="162A75"/>
          <w:lang w:val="en-CA"/>
        </w:rPr>
        <w:t>* Note that the Horizon 65+ pass is not valid outside Laval.</w:t>
      </w:r>
    </w:p>
    <w:p w14:paraId="09FF4269" w14:textId="7371E958" w:rsidR="009571C8" w:rsidRPr="008D7897" w:rsidRDefault="00A41FB8" w:rsidP="00434E53">
      <w:pPr>
        <w:pStyle w:val="Corpsdetexte"/>
        <w:spacing w:before="183" w:line="237" w:lineRule="auto"/>
        <w:ind w:right="737"/>
        <w:rPr>
          <w:lang w:val="en-CA"/>
        </w:rPr>
      </w:pPr>
      <w:r>
        <w:rPr>
          <w:color w:val="162A75"/>
          <w:lang w:val="en-CA"/>
        </w:rPr>
        <w:t xml:space="preserve">You must pay your fare each time you board, in accordance with existing </w:t>
      </w:r>
      <w:r w:rsidR="00303B9A">
        <w:rPr>
          <w:color w:val="162A75"/>
          <w:lang w:val="en-CA"/>
        </w:rPr>
        <w:br/>
      </w:r>
      <w:r>
        <w:rPr>
          <w:color w:val="162A75"/>
          <w:lang w:val="en-CA"/>
        </w:rPr>
        <w:t xml:space="preserve">by-laws; </w:t>
      </w:r>
      <w:proofErr w:type="gramStart"/>
      <w:r>
        <w:rPr>
          <w:color w:val="162A75"/>
          <w:lang w:val="en-CA"/>
        </w:rPr>
        <w:t>otherwise</w:t>
      </w:r>
      <w:proofErr w:type="gramEnd"/>
      <w:r>
        <w:rPr>
          <w:color w:val="162A75"/>
          <w:lang w:val="en-CA"/>
        </w:rPr>
        <w:t xml:space="preserve"> you will be charged for the trips.</w:t>
      </w:r>
    </w:p>
    <w:p w14:paraId="20A35A90" w14:textId="7790E2E9" w:rsidR="009571C8" w:rsidRPr="008D7897" w:rsidRDefault="00A41FB8" w:rsidP="00434E53">
      <w:pPr>
        <w:pStyle w:val="Corpsdetexte"/>
        <w:spacing w:before="183" w:line="237" w:lineRule="auto"/>
        <w:ind w:right="737"/>
        <w:rPr>
          <w:lang w:val="en-CA"/>
        </w:rPr>
      </w:pPr>
      <w:r>
        <w:rPr>
          <w:color w:val="162A75"/>
          <w:lang w:val="en-CA"/>
        </w:rPr>
        <w:t>If you don’t pay the fare, you may be subject to a fine as indicated in our transit fare BY-LAW.</w:t>
      </w:r>
    </w:p>
    <w:p w14:paraId="35D6046E" w14:textId="77777777" w:rsidR="009571C8" w:rsidRPr="008D7897" w:rsidRDefault="009571C8">
      <w:pPr>
        <w:pStyle w:val="Corpsdetexte"/>
        <w:spacing w:line="237" w:lineRule="auto"/>
        <w:rPr>
          <w:lang w:val="en-CA"/>
        </w:rPr>
        <w:sectPr w:rsidR="009571C8" w:rsidRPr="008D7897">
          <w:pgSz w:w="10080" w:h="12240"/>
          <w:pgMar w:top="0" w:right="0" w:bottom="800" w:left="0" w:header="0" w:footer="473" w:gutter="0"/>
          <w:cols w:space="720"/>
        </w:sectPr>
      </w:pPr>
    </w:p>
    <w:p w14:paraId="6E74B9B0" w14:textId="0C5E0932" w:rsidR="009571C8" w:rsidRPr="008D7897" w:rsidRDefault="00A41FB8" w:rsidP="00434E53">
      <w:pPr>
        <w:pStyle w:val="Corpsdetexte"/>
        <w:spacing w:before="73"/>
        <w:ind w:left="737" w:right="737"/>
        <w:rPr>
          <w:rFonts w:ascii="Sofia Pro Bold" w:hAnsi="Sofia Pro Bold"/>
          <w:b/>
          <w:bCs/>
          <w:lang w:val="en-CA"/>
        </w:rPr>
      </w:pPr>
      <w:r>
        <w:rPr>
          <w:rFonts w:ascii="Sofia Pro Bold" w:hAnsi="Sofia Pro Bold"/>
          <w:b/>
          <w:bCs/>
          <w:color w:val="162A75"/>
          <w:lang w:val="en-CA"/>
        </w:rPr>
        <w:lastRenderedPageBreak/>
        <w:t>Paratransit paper tickets</w:t>
      </w:r>
    </w:p>
    <w:p w14:paraId="0F048AF4" w14:textId="4C186DC8" w:rsidR="009571C8" w:rsidRPr="008D7897" w:rsidRDefault="00A41FB8" w:rsidP="00434E53">
      <w:pPr>
        <w:pStyle w:val="Corpsdetexte"/>
        <w:spacing w:before="169"/>
        <w:ind w:left="737" w:right="737"/>
        <w:rPr>
          <w:lang w:val="en-CA"/>
        </w:rPr>
      </w:pPr>
      <w:r>
        <w:rPr>
          <w:color w:val="162A75"/>
          <w:lang w:val="en-CA"/>
        </w:rPr>
        <w:t>Valid on the paratransit network only.</w:t>
      </w:r>
    </w:p>
    <w:p w14:paraId="3C53696A" w14:textId="40B94F2D" w:rsidR="009571C8" w:rsidRPr="008D7897" w:rsidRDefault="00A41FB8" w:rsidP="00434E53">
      <w:pPr>
        <w:pStyle w:val="Corpsdetexte"/>
        <w:spacing w:before="180" w:line="237" w:lineRule="auto"/>
        <w:ind w:left="737" w:right="737"/>
        <w:rPr>
          <w:lang w:val="en-CA"/>
        </w:rPr>
      </w:pPr>
      <w:r>
        <w:rPr>
          <w:color w:val="162A75"/>
          <w:lang w:val="en-CA"/>
        </w:rPr>
        <w:t xml:space="preserve">To find out where to purchase tickets, visit the website of the Autorité </w:t>
      </w:r>
      <w:proofErr w:type="spellStart"/>
      <w:r>
        <w:rPr>
          <w:color w:val="162A75"/>
          <w:lang w:val="en-CA"/>
        </w:rPr>
        <w:t>régionale</w:t>
      </w:r>
      <w:proofErr w:type="spellEnd"/>
      <w:r>
        <w:rPr>
          <w:color w:val="162A75"/>
          <w:lang w:val="en-CA"/>
        </w:rPr>
        <w:t xml:space="preserve"> de transport métropolitain at </w:t>
      </w:r>
      <w:proofErr w:type="spellStart"/>
      <w:proofErr w:type="gramStart"/>
      <w:r>
        <w:rPr>
          <w:color w:val="205E9E"/>
          <w:u w:val="single"/>
          <w:lang w:val="en-CA"/>
        </w:rPr>
        <w:t>artm.quebec</w:t>
      </w:r>
      <w:proofErr w:type="spellEnd"/>
      <w:proofErr w:type="gramEnd"/>
      <w:r>
        <w:rPr>
          <w:color w:val="205E9E"/>
          <w:u w:val="single"/>
          <w:lang w:val="en-CA"/>
        </w:rPr>
        <w:t>/</w:t>
      </w:r>
      <w:proofErr w:type="spellStart"/>
      <w:r>
        <w:rPr>
          <w:color w:val="205E9E"/>
          <w:u w:val="single"/>
          <w:lang w:val="en-CA"/>
        </w:rPr>
        <w:t>en</w:t>
      </w:r>
      <w:proofErr w:type="spellEnd"/>
      <w:r>
        <w:rPr>
          <w:color w:val="205E9E"/>
          <w:u w:val="single"/>
          <w:lang w:val="en-CA"/>
        </w:rPr>
        <w:t>/points-of-sale/</w:t>
      </w:r>
      <w:r>
        <w:rPr>
          <w:color w:val="205E9E"/>
          <w:lang w:val="en-CA"/>
        </w:rPr>
        <w:t xml:space="preserve"> </w:t>
      </w:r>
      <w:r>
        <w:rPr>
          <w:color w:val="162A75"/>
          <w:lang w:val="en-CA"/>
        </w:rPr>
        <w:t>or call our Customer Contact Centre at 450-688-6520.</w:t>
      </w:r>
    </w:p>
    <w:p w14:paraId="66FFD8E1" w14:textId="201F46C5" w:rsidR="009571C8" w:rsidRPr="008D7897" w:rsidRDefault="0065501D" w:rsidP="0065501D">
      <w:pPr>
        <w:pStyle w:val="Corpsdetexte"/>
        <w:tabs>
          <w:tab w:val="left" w:pos="4485"/>
        </w:tabs>
        <w:spacing w:before="33"/>
        <w:ind w:left="737" w:right="737"/>
        <w:rPr>
          <w:lang w:val="en-CA"/>
        </w:rPr>
      </w:pPr>
      <w:r w:rsidRPr="008D7897">
        <w:rPr>
          <w:lang w:val="en-CA"/>
        </w:rPr>
        <w:tab/>
      </w:r>
    </w:p>
    <w:p w14:paraId="0030139F" w14:textId="60C89D60" w:rsidR="009571C8" w:rsidRPr="008D7897" w:rsidRDefault="00A41FB8" w:rsidP="00434E53">
      <w:pPr>
        <w:pStyle w:val="Corpsdetexte"/>
        <w:ind w:left="737" w:right="737"/>
        <w:rPr>
          <w:rFonts w:ascii="Sofia Pro Bold" w:hAnsi="Sofia Pro Bold"/>
          <w:b/>
          <w:bCs/>
          <w:lang w:val="en-CA"/>
        </w:rPr>
      </w:pPr>
      <w:r>
        <w:rPr>
          <w:rFonts w:ascii="Sofia Pro Bold" w:hAnsi="Sofia Pro Bold"/>
          <w:b/>
          <w:bCs/>
          <w:color w:val="162A75"/>
          <w:lang w:val="en-CA"/>
        </w:rPr>
        <w:t>Credit and debit card</w:t>
      </w:r>
    </w:p>
    <w:p w14:paraId="4F6D731B" w14:textId="6F701434" w:rsidR="009571C8" w:rsidRPr="008D7897" w:rsidRDefault="00A41FB8" w:rsidP="00434E53">
      <w:pPr>
        <w:pStyle w:val="Corpsdetexte"/>
        <w:spacing w:before="172" w:line="237" w:lineRule="auto"/>
        <w:ind w:left="737" w:right="737"/>
        <w:rPr>
          <w:lang w:val="en-CA"/>
        </w:rPr>
      </w:pPr>
      <w:r>
        <w:rPr>
          <w:color w:val="162A75"/>
          <w:lang w:val="en-CA"/>
        </w:rPr>
        <w:t>Both debit and credit cards (Visa and Mastercard) are accepted on board paratransit vehicles. Note that American Express cards are not accepted.</w:t>
      </w:r>
    </w:p>
    <w:p w14:paraId="34E5C36E" w14:textId="77777777" w:rsidR="009571C8" w:rsidRPr="008D7897" w:rsidRDefault="009571C8" w:rsidP="00434E53">
      <w:pPr>
        <w:pStyle w:val="Corpsdetexte"/>
        <w:spacing w:before="34"/>
        <w:ind w:left="737" w:right="737"/>
        <w:rPr>
          <w:lang w:val="en-CA"/>
        </w:rPr>
      </w:pPr>
    </w:p>
    <w:p w14:paraId="6D87150C" w14:textId="39C4110B" w:rsidR="009571C8" w:rsidRPr="008D7897" w:rsidRDefault="00A41FB8" w:rsidP="00434E53">
      <w:pPr>
        <w:pStyle w:val="Corpsdetexte"/>
        <w:spacing w:before="1"/>
        <w:ind w:left="737" w:right="737"/>
        <w:rPr>
          <w:rFonts w:ascii="Sofia Pro Bold"/>
          <w:b/>
          <w:bCs/>
          <w:lang w:val="en-CA"/>
        </w:rPr>
      </w:pPr>
      <w:r>
        <w:rPr>
          <w:rFonts w:ascii="Sofia Pro Bold" w:hAnsi="Sofia Pro Bold"/>
          <w:b/>
          <w:bCs/>
          <w:color w:val="162A75"/>
          <w:lang w:val="en-CA"/>
        </w:rPr>
        <w:t>Cash</w:t>
      </w:r>
    </w:p>
    <w:p w14:paraId="723F4F23" w14:textId="31CE9A1B" w:rsidR="009571C8" w:rsidRPr="008D7897" w:rsidRDefault="00A41FB8" w:rsidP="00434E53">
      <w:pPr>
        <w:pStyle w:val="Corpsdetexte"/>
        <w:spacing w:before="169"/>
        <w:ind w:left="737" w:right="737"/>
        <w:rPr>
          <w:lang w:val="en-CA"/>
        </w:rPr>
      </w:pPr>
      <w:r>
        <w:rPr>
          <w:color w:val="162A75"/>
          <w:lang w:val="en-CA"/>
        </w:rPr>
        <w:t>You must have the exact fare ready. Drivers cannot give change.</w:t>
      </w:r>
    </w:p>
    <w:p w14:paraId="01CBF392" w14:textId="77777777" w:rsidR="009571C8" w:rsidRPr="008D7897" w:rsidRDefault="009571C8" w:rsidP="00434E53">
      <w:pPr>
        <w:pStyle w:val="Corpsdetexte"/>
        <w:spacing w:before="30"/>
        <w:ind w:left="737" w:right="737"/>
        <w:rPr>
          <w:lang w:val="en-CA"/>
        </w:rPr>
      </w:pPr>
    </w:p>
    <w:p w14:paraId="084BD347" w14:textId="5DFABFBE" w:rsidR="009571C8" w:rsidRPr="008D7897" w:rsidRDefault="00A41FB8" w:rsidP="00434E53">
      <w:pPr>
        <w:pStyle w:val="Corpsdetexte"/>
        <w:ind w:left="737" w:right="737"/>
        <w:rPr>
          <w:rFonts w:ascii="Sofia Pro Bold"/>
          <w:b/>
          <w:bCs/>
          <w:lang w:val="en-CA"/>
        </w:rPr>
      </w:pPr>
      <w:r>
        <w:rPr>
          <w:rFonts w:ascii="Sofia Pro Bold" w:hAnsi="Sofia Pro Bold"/>
          <w:b/>
          <w:bCs/>
          <w:color w:val="162A75"/>
          <w:lang w:val="en-CA"/>
        </w:rPr>
        <w:t>Monthly pass loaded onto your OPUS card</w:t>
      </w:r>
    </w:p>
    <w:p w14:paraId="5FF4F6DA" w14:textId="779AD63A" w:rsidR="009571C8" w:rsidRPr="008D7897" w:rsidRDefault="00A41FB8" w:rsidP="00434E53">
      <w:pPr>
        <w:pStyle w:val="Corpsdetexte"/>
        <w:spacing w:before="172" w:line="237" w:lineRule="auto"/>
        <w:ind w:left="737" w:right="737"/>
        <w:rPr>
          <w:lang w:val="en-CA"/>
        </w:rPr>
      </w:pPr>
      <w:r>
        <w:rPr>
          <w:color w:val="162A75"/>
          <w:lang w:val="en-CA"/>
        </w:rPr>
        <w:t>You must load a monthly pass onto your OPUS card before your first trip for the current month.</w:t>
      </w:r>
    </w:p>
    <w:p w14:paraId="53AEF289" w14:textId="0E473150" w:rsidR="009571C8" w:rsidRPr="008D7897" w:rsidRDefault="00A41FB8" w:rsidP="00434E53">
      <w:pPr>
        <w:pStyle w:val="Corpsdetexte"/>
        <w:spacing w:before="182" w:line="237" w:lineRule="auto"/>
        <w:ind w:left="737" w:right="737"/>
        <w:rPr>
          <w:lang w:val="en-CA"/>
        </w:rPr>
      </w:pPr>
      <w:r>
        <w:rPr>
          <w:color w:val="162A75"/>
          <w:lang w:val="en-CA"/>
        </w:rPr>
        <w:t>You can purchase the next month’s pass starting on the 20th day of the current month to avoid waiting in line. The pass must be valid for three days before the first of the month so that information can be transferred between the various systems and the driver.</w:t>
      </w:r>
    </w:p>
    <w:p w14:paraId="799B4B28" w14:textId="4200CC20" w:rsidR="009571C8" w:rsidRPr="008D7897" w:rsidRDefault="00A41FB8" w:rsidP="00434E53">
      <w:pPr>
        <w:pStyle w:val="Corpsdetexte"/>
        <w:spacing w:before="180" w:line="237" w:lineRule="auto"/>
        <w:ind w:left="737" w:right="737"/>
        <w:rPr>
          <w:lang w:val="en-CA"/>
        </w:rPr>
      </w:pPr>
      <w:r>
        <w:rPr>
          <w:color w:val="162A75"/>
          <w:lang w:val="en-CA"/>
        </w:rPr>
        <w:t xml:space="preserve">The OPUS card can hold monthly passes only. </w:t>
      </w:r>
      <w:r w:rsidR="00303B9A">
        <w:rPr>
          <w:color w:val="162A75"/>
          <w:lang w:val="en-CA"/>
        </w:rPr>
        <w:br/>
      </w:r>
      <w:r>
        <w:rPr>
          <w:color w:val="162A75"/>
          <w:lang w:val="en-CA"/>
        </w:rPr>
        <w:t>No single fares (</w:t>
      </w:r>
      <w:proofErr w:type="spellStart"/>
      <w:r>
        <w:rPr>
          <w:color w:val="162A75"/>
          <w:lang w:val="en-CA"/>
        </w:rPr>
        <w:t>Occasionnelle</w:t>
      </w:r>
      <w:proofErr w:type="spellEnd"/>
      <w:r>
        <w:rPr>
          <w:color w:val="162A75"/>
          <w:lang w:val="en-CA"/>
        </w:rPr>
        <w:t xml:space="preserve"> cards) are accepted on the paratransit network.</w:t>
      </w:r>
    </w:p>
    <w:p w14:paraId="559F321E" w14:textId="77777777" w:rsidR="009571C8" w:rsidRPr="008D7897" w:rsidRDefault="009571C8">
      <w:pPr>
        <w:pStyle w:val="Corpsdetexte"/>
        <w:spacing w:line="237" w:lineRule="auto"/>
        <w:rPr>
          <w:lang w:val="en-CA"/>
        </w:rPr>
        <w:sectPr w:rsidR="009571C8" w:rsidRPr="008D7897">
          <w:pgSz w:w="10080" w:h="12240"/>
          <w:pgMar w:top="560" w:right="0" w:bottom="800" w:left="0" w:header="0" w:footer="473" w:gutter="0"/>
          <w:cols w:space="720"/>
        </w:sectPr>
      </w:pPr>
    </w:p>
    <w:p w14:paraId="57529B03" w14:textId="65C94C4A" w:rsidR="009571C8" w:rsidRPr="008D7897" w:rsidRDefault="00A41FB8">
      <w:pPr>
        <w:pStyle w:val="Corpsdetexte"/>
        <w:spacing w:before="73"/>
        <w:rPr>
          <w:rFonts w:ascii="Sofia Pro Bold"/>
          <w:b/>
          <w:bCs/>
          <w:lang w:val="en-CA"/>
        </w:rPr>
      </w:pPr>
      <w:r>
        <w:rPr>
          <w:rFonts w:ascii="Sofia Pro Bold" w:hAnsi="Sofia Pro Bold"/>
          <w:b/>
          <w:bCs/>
          <w:color w:val="162A75"/>
          <w:lang w:val="en-CA"/>
        </w:rPr>
        <w:lastRenderedPageBreak/>
        <w:t>Protecting your OPUS card</w:t>
      </w:r>
    </w:p>
    <w:p w14:paraId="1711B46F" w14:textId="29F1D626" w:rsidR="009571C8" w:rsidRPr="008D7897" w:rsidRDefault="00A41FB8" w:rsidP="00434E53">
      <w:pPr>
        <w:pStyle w:val="Corpsdetexte"/>
        <w:spacing w:before="171" w:line="237" w:lineRule="auto"/>
        <w:ind w:right="737"/>
        <w:rPr>
          <w:lang w:val="en-CA"/>
        </w:rPr>
      </w:pPr>
      <w:r>
        <w:rPr>
          <w:color w:val="162A75"/>
          <w:lang w:val="en-CA"/>
        </w:rPr>
        <w:t xml:space="preserve">OPUS cards with photo ID are registered in our system, meaning that both the balance and card data are protected if the card is lost, damaged or stolen. </w:t>
      </w:r>
      <w:r w:rsidR="00303B9A">
        <w:rPr>
          <w:color w:val="162A75"/>
          <w:lang w:val="en-CA"/>
        </w:rPr>
        <w:br/>
      </w:r>
      <w:r>
        <w:rPr>
          <w:color w:val="162A75"/>
          <w:lang w:val="en-CA"/>
        </w:rPr>
        <w:t>If you have a regular OPUS card (without photo ID), you need to register it so you can have any valid remaining fares transferred to a new card.</w:t>
      </w:r>
    </w:p>
    <w:p w14:paraId="1D43C0D8" w14:textId="0B1B6FFA" w:rsidR="009571C8" w:rsidRPr="008D7897" w:rsidRDefault="00A41FB8" w:rsidP="00434E53">
      <w:pPr>
        <w:pStyle w:val="Corpsdetexte"/>
        <w:spacing w:before="182"/>
        <w:ind w:right="737"/>
        <w:rPr>
          <w:lang w:val="en-CA"/>
        </w:rPr>
      </w:pPr>
      <w:r>
        <w:rPr>
          <w:color w:val="162A75"/>
          <w:lang w:val="en-CA"/>
        </w:rPr>
        <w:t>To do so, you must:</w:t>
      </w:r>
    </w:p>
    <w:p w14:paraId="4B49F2FD" w14:textId="3D4DEDC4" w:rsidR="009571C8" w:rsidRPr="008D7897" w:rsidRDefault="00A41FB8" w:rsidP="00434E53">
      <w:pPr>
        <w:pStyle w:val="Paragraphedeliste"/>
        <w:numPr>
          <w:ilvl w:val="0"/>
          <w:numId w:val="4"/>
        </w:numPr>
        <w:tabs>
          <w:tab w:val="left" w:pos="1319"/>
        </w:tabs>
        <w:spacing w:before="1" w:line="237" w:lineRule="auto"/>
        <w:ind w:right="737" w:hanging="359"/>
        <w:rPr>
          <w:lang w:val="en-CA"/>
        </w:rPr>
      </w:pPr>
      <w:r>
        <w:rPr>
          <w:color w:val="162A75"/>
          <w:sz w:val="24"/>
          <w:lang w:val="en-CA"/>
        </w:rPr>
        <w:t xml:space="preserve">Contact the Customer Contact Centre to request the OPUS CARD REGISTRATION </w:t>
      </w:r>
      <w:proofErr w:type="gramStart"/>
      <w:r>
        <w:rPr>
          <w:color w:val="162A75"/>
          <w:sz w:val="24"/>
          <w:lang w:val="en-CA"/>
        </w:rPr>
        <w:t xml:space="preserve">FORM </w:t>
      </w:r>
      <w:r>
        <w:rPr>
          <w:color w:val="162A75"/>
          <w:lang w:val="en-CA"/>
        </w:rPr>
        <w:t>,</w:t>
      </w:r>
      <w:proofErr w:type="gramEnd"/>
      <w:r>
        <w:rPr>
          <w:color w:val="162A75"/>
          <w:lang w:val="en-CA"/>
        </w:rPr>
        <w:t xml:space="preserve"> or visit our website at</w:t>
      </w:r>
      <w:r w:rsidR="00F17F24">
        <w:rPr>
          <w:color w:val="162A75"/>
          <w:lang w:val="en-CA"/>
        </w:rPr>
        <w:t xml:space="preserve"> </w:t>
      </w:r>
      <w:r w:rsidR="00303B9A">
        <w:rPr>
          <w:color w:val="162A75"/>
          <w:lang w:val="en-CA"/>
        </w:rPr>
        <w:br/>
      </w:r>
      <w:r>
        <w:rPr>
          <w:color w:val="205E9E"/>
          <w:u w:val="single"/>
          <w:lang w:val="en-CA"/>
        </w:rPr>
        <w:t xml:space="preserve">stlaval.ca/paratransit/rates-opus-card </w:t>
      </w:r>
      <w:r w:rsidRPr="00303B9A">
        <w:rPr>
          <w:color w:val="151F6D"/>
          <w:lang w:val="en-CA"/>
        </w:rPr>
        <w:t>to download the form.</w:t>
      </w:r>
    </w:p>
    <w:p w14:paraId="6EFBA98D" w14:textId="6F723239" w:rsidR="00434E53" w:rsidRPr="00434E53" w:rsidRDefault="00A41FB8" w:rsidP="00434E53">
      <w:pPr>
        <w:pStyle w:val="Paragraphedeliste"/>
        <w:numPr>
          <w:ilvl w:val="0"/>
          <w:numId w:val="4"/>
        </w:numPr>
        <w:tabs>
          <w:tab w:val="left" w:pos="1320"/>
        </w:tabs>
        <w:spacing w:before="82"/>
        <w:ind w:left="1315" w:right="737" w:hanging="357"/>
        <w:rPr>
          <w:sz w:val="24"/>
        </w:rPr>
      </w:pPr>
      <w:r>
        <w:rPr>
          <w:color w:val="162A75"/>
          <w:sz w:val="24"/>
          <w:lang w:val="en-CA"/>
        </w:rPr>
        <w:t xml:space="preserve">Mail the form to: </w:t>
      </w:r>
    </w:p>
    <w:p w14:paraId="47A477AA" w14:textId="0AFDAC85" w:rsidR="009571C8" w:rsidRPr="00434E53" w:rsidRDefault="00A41FB8" w:rsidP="00434E53">
      <w:pPr>
        <w:tabs>
          <w:tab w:val="left" w:pos="1320"/>
        </w:tabs>
        <w:spacing w:before="82"/>
        <w:ind w:left="1304" w:right="737"/>
        <w:rPr>
          <w:sz w:val="24"/>
        </w:rPr>
      </w:pPr>
      <w:r>
        <w:rPr>
          <w:color w:val="162A75"/>
          <w:sz w:val="24"/>
          <w:lang w:val="en-CA"/>
        </w:rPr>
        <w:t>SOCIÉTÉ DE TRANSPORT DE LAVAL</w:t>
      </w:r>
    </w:p>
    <w:p w14:paraId="0B8F8EE6" w14:textId="77777777" w:rsidR="000306A3" w:rsidRDefault="00A41FB8" w:rsidP="00434E53">
      <w:pPr>
        <w:tabs>
          <w:tab w:val="left" w:pos="1320"/>
        </w:tabs>
        <w:ind w:left="1304" w:right="737"/>
        <w:rPr>
          <w:color w:val="162A75"/>
        </w:rPr>
      </w:pPr>
      <w:r>
        <w:rPr>
          <w:color w:val="162A75"/>
          <w:lang w:val="en-CA"/>
        </w:rPr>
        <w:t xml:space="preserve">Service de transport </w:t>
      </w:r>
      <w:proofErr w:type="spellStart"/>
      <w:r>
        <w:rPr>
          <w:color w:val="162A75"/>
          <w:lang w:val="en-CA"/>
        </w:rPr>
        <w:t>adapté</w:t>
      </w:r>
      <w:proofErr w:type="spellEnd"/>
      <w:r>
        <w:rPr>
          <w:color w:val="162A75"/>
          <w:lang w:val="en-CA"/>
        </w:rPr>
        <w:t xml:space="preserve"> </w:t>
      </w:r>
    </w:p>
    <w:p w14:paraId="1D69D4BD" w14:textId="40D02EE0" w:rsidR="009571C8" w:rsidRPr="003E5BC2" w:rsidRDefault="00A41FB8" w:rsidP="00434E53">
      <w:pPr>
        <w:tabs>
          <w:tab w:val="left" w:pos="1320"/>
        </w:tabs>
        <w:ind w:left="1304" w:right="737"/>
        <w:rPr>
          <w:lang w:val="en-CA"/>
        </w:rPr>
      </w:pPr>
      <w:r>
        <w:rPr>
          <w:color w:val="162A75"/>
          <w:lang w:val="en-CA"/>
        </w:rPr>
        <w:t>2250, av. Francis-Hughes Laval QC H7S 2C3</w:t>
      </w:r>
    </w:p>
    <w:p w14:paraId="00131F92" w14:textId="77777777" w:rsidR="009571C8" w:rsidRPr="008D7897" w:rsidRDefault="00A41FB8" w:rsidP="00434E53">
      <w:pPr>
        <w:tabs>
          <w:tab w:val="left" w:pos="1320"/>
        </w:tabs>
        <w:spacing w:before="240"/>
        <w:ind w:left="1304" w:right="737"/>
        <w:rPr>
          <w:lang w:val="en-CA"/>
        </w:rPr>
      </w:pPr>
      <w:r>
        <w:rPr>
          <w:color w:val="162A75"/>
          <w:lang w:val="en-CA"/>
        </w:rPr>
        <w:t xml:space="preserve">or email it to </w:t>
      </w:r>
      <w:hyperlink r:id="rId14">
        <w:r>
          <w:rPr>
            <w:color w:val="205E9E"/>
            <w:u w:val="single"/>
            <w:lang w:val="en-CA"/>
          </w:rPr>
          <w:t xml:space="preserve">transportadapte@stl.laval.qc.ca </w:t>
        </w:r>
      </w:hyperlink>
    </w:p>
    <w:p w14:paraId="78AECD65" w14:textId="77777777" w:rsidR="009571C8" w:rsidRPr="00434E53" w:rsidRDefault="00A41FB8" w:rsidP="00434E53">
      <w:pPr>
        <w:pStyle w:val="Corpsdetexte"/>
        <w:spacing w:before="360" w:after="360" w:line="237" w:lineRule="auto"/>
        <w:ind w:right="737"/>
        <w:rPr>
          <w:color w:val="162A75"/>
        </w:rPr>
      </w:pPr>
      <w:r>
        <w:rPr>
          <w:noProof/>
          <w:color w:val="162A75"/>
          <w:lang w:val="en-CA"/>
        </w:rPr>
        <mc:AlternateContent>
          <mc:Choice Requires="wpg">
            <w:drawing>
              <wp:inline distT="0" distB="0" distL="0" distR="0" wp14:anchorId="0C0B177D" wp14:editId="78E02B2D">
                <wp:extent cx="5473700" cy="932180"/>
                <wp:effectExtent l="0" t="0" r="0" b="1270"/>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932180"/>
                          <a:chOff x="0" y="0"/>
                          <a:chExt cx="5473700" cy="932180"/>
                        </a:xfrm>
                      </wpg:grpSpPr>
                      <wps:wsp>
                        <wps:cNvPr id="44" name="Textbox 44"/>
                        <wps:cNvSpPr txBox="1"/>
                        <wps:spPr>
                          <a:xfrm>
                            <a:off x="0" y="0"/>
                            <a:ext cx="5473700" cy="368300"/>
                          </a:xfrm>
                          <a:prstGeom prst="rect">
                            <a:avLst/>
                          </a:prstGeom>
                          <a:solidFill>
                            <a:srgbClr val="162A75"/>
                          </a:solidFill>
                        </wps:spPr>
                        <wps:txbx>
                          <w:txbxContent>
                            <w:p w14:paraId="530743CE" w14:textId="6FCADC37" w:rsidR="009571C8" w:rsidRDefault="00A41FB8">
                              <w:pPr>
                                <w:spacing w:before="93"/>
                                <w:ind w:left="180"/>
                                <w:rPr>
                                  <w:rFonts w:ascii="Sofia Pro Bold"/>
                                  <w:color w:val="000000"/>
                                  <w:sz w:val="24"/>
                                </w:rPr>
                              </w:pPr>
                              <w:r>
                                <w:rPr>
                                  <w:rFonts w:ascii="Sofia Pro Bold" w:hAnsi="Sofia Pro Bold"/>
                                  <w:color w:val="FFFFFF"/>
                                  <w:sz w:val="24"/>
                                  <w:lang w:val="en-CA"/>
                                </w:rPr>
                                <w:t>IMPORTANT</w:t>
                              </w:r>
                            </w:p>
                          </w:txbxContent>
                        </wps:txbx>
                        <wps:bodyPr wrap="square" lIns="0" tIns="0" rIns="0" bIns="0" rtlCol="0">
                          <a:noAutofit/>
                        </wps:bodyPr>
                      </wps:wsp>
                      <wps:wsp>
                        <wps:cNvPr id="45" name="Textbox 45"/>
                        <wps:cNvSpPr txBox="1"/>
                        <wps:spPr>
                          <a:xfrm>
                            <a:off x="0" y="367753"/>
                            <a:ext cx="5473700" cy="563880"/>
                          </a:xfrm>
                          <a:prstGeom prst="rect">
                            <a:avLst/>
                          </a:prstGeom>
                          <a:solidFill>
                            <a:srgbClr val="00B9F2"/>
                          </a:solidFill>
                        </wps:spPr>
                        <wps:txbx>
                          <w:txbxContent>
                            <w:p w14:paraId="004F9F5D" w14:textId="546F1919" w:rsidR="009571C8" w:rsidRPr="008D7897" w:rsidRDefault="00A41FB8">
                              <w:pPr>
                                <w:spacing w:before="126" w:line="213" w:lineRule="auto"/>
                                <w:ind w:left="180"/>
                                <w:rPr>
                                  <w:rFonts w:ascii="Sofia Pro Medium" w:hAnsi="Sofia Pro Medium"/>
                                  <w:color w:val="000000"/>
                                  <w:sz w:val="24"/>
                                  <w:lang w:val="en-CA"/>
                                </w:rPr>
                              </w:pPr>
                              <w:r>
                                <w:rPr>
                                  <w:rFonts w:ascii="Sofia Pro Medium" w:hAnsi="Sofia Pro Medium"/>
                                  <w:color w:val="162A75"/>
                                  <w:sz w:val="24"/>
                                  <w:lang w:val="en-CA"/>
                                </w:rPr>
                                <w:t>Please call us at 450-688-6520 to give us your new OPUS card number.</w:t>
                              </w:r>
                            </w:p>
                          </w:txbxContent>
                        </wps:txbx>
                        <wps:bodyPr wrap="square" lIns="0" tIns="0" rIns="0" bIns="0" rtlCol="0">
                          <a:noAutofit/>
                        </wps:bodyPr>
                      </wps:wsp>
                      <wps:wsp>
                        <wps:cNvPr id="46" name="Graphic 46"/>
                        <wps:cNvSpPr/>
                        <wps:spPr>
                          <a:xfrm>
                            <a:off x="0" y="361401"/>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inline>
            </w:drawing>
          </mc:Choice>
          <mc:Fallback>
            <w:pict>
              <v:group w14:anchorId="0C0B177D" id="Group 43" o:spid="_x0000_s1050" style="width:431pt;height:73.4pt;mso-position-horizontal-relative:char;mso-position-vertical-relative:line" coordsize="54737,9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">
                <v:shape id="Textbox 44" o:spid="_x0000_s1051" type="#_x0000_t202" style="position:absolute;width:5473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" fillcolor="#162a75" stroked="f">
                  <v:textbox inset="0,0,0,0">
                    <w:txbxContent>
                      <w:p w14:paraId="530743CE" w14:textId="6FCADC37" w:rsidR="009571C8" w:rsidRDefault="00A41FB8">
                        <w:pPr>
                          <w:spacing w:before="93"/>
                          <w:ind w:left="180"/>
                          <w:rPr>
                            <w:rFonts w:ascii="Sofia Pro Bold"/>
                            <w:color w:val="000000"/>
                            <w:sz w:val="24"/>
                          </w:rPr>
                        </w:pPr>
                        <w:r>
                          <w:rPr>
                            <w:rFonts w:ascii="Sofia Pro Bold" w:hAnsi="Sofia Pro Bold"/>
                            <w:color w:val="FFFFFF"/>
                            <w:sz w:val="24"/>
                            <w:lang w:val="en-CA"/>
                          </w:rPr>
                          <w:t>IMPORTANT</w:t>
                        </w:r>
                      </w:p>
                    </w:txbxContent>
                  </v:textbox>
                </v:shape>
                <v:shape id="Textbox 45" o:spid="_x0000_s1052" type="#_x0000_t202" style="position:absolute;top:3677;width:54737;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" fillcolor="#00b9f2" stroked="f">
                  <v:textbox inset="0,0,0,0">
                    <w:txbxContent>
                      <w:p w14:paraId="004F9F5D" w14:textId="546F1919" w:rsidR="009571C8" w:rsidRPr="008D7897" w:rsidRDefault="00A41FB8">
                        <w:pPr>
                          <w:spacing w:before="126" w:line="213" w:lineRule="auto"/>
                          <w:ind w:left="180"/>
                          <w:rPr>
                            <w:rFonts w:ascii="Sofia Pro Medium" w:hAnsi="Sofia Pro Medium"/>
                            <w:color w:val="000000"/>
                            <w:sz w:val="24"/>
                            <w:lang w:val="en-CA"/>
                          </w:rPr>
                        </w:pPr>
                        <w:r>
                          <w:rPr>
                            <w:rFonts w:ascii="Sofia Pro Medium" w:hAnsi="Sofia Pro Medium"/>
                            <w:color w:val="162A75"/>
                            <w:sz w:val="24"/>
                            <w:lang w:val="en-CA"/>
                          </w:rPr>
                          <w:t>Please call us at 450-688-6520 to give us your new OPUS card number.</w:t>
                        </w:r>
                      </w:p>
                    </w:txbxContent>
                  </v:textbox>
                </v:shape>
                <v:shape id="Graphic 46" o:spid="_x0000_s1053" style="position:absolute;top:3614;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" path="m,12700r5473700,l5473700,,,,,12700xe" fillcolor="#162a75" stroked="f">
                  <v:path arrowok="t"/>
                </v:shape>
                <w10:anchorlock/>
              </v:group>
            </w:pict>
          </mc:Fallback>
        </mc:AlternateContent>
      </w:r>
    </w:p>
    <w:p w14:paraId="650AA615" w14:textId="0DA328EF" w:rsidR="009571C8" w:rsidRPr="008D7897" w:rsidRDefault="00A41FB8">
      <w:pPr>
        <w:pStyle w:val="Corpsdetexte"/>
        <w:jc w:val="both"/>
        <w:rPr>
          <w:rFonts w:ascii="Sofia Pro Bold"/>
          <w:b/>
          <w:bCs/>
          <w:lang w:val="en-CA"/>
        </w:rPr>
      </w:pPr>
      <w:r>
        <w:rPr>
          <w:rFonts w:ascii="Sofia Pro Bold" w:hAnsi="Sofia Pro Bold"/>
          <w:b/>
          <w:bCs/>
          <w:color w:val="162A75"/>
          <w:lang w:val="en-CA"/>
        </w:rPr>
        <w:t>VIRTUAL pass</w:t>
      </w:r>
    </w:p>
    <w:p w14:paraId="64926DFC" w14:textId="47661F55" w:rsidR="009571C8" w:rsidRPr="008D7897" w:rsidRDefault="00A41FB8" w:rsidP="00434E53">
      <w:pPr>
        <w:pStyle w:val="Corpsdetexte"/>
        <w:spacing w:before="172" w:line="237" w:lineRule="auto"/>
        <w:ind w:right="737"/>
        <w:jc w:val="both"/>
        <w:rPr>
          <w:lang w:val="en-CA"/>
        </w:rPr>
      </w:pPr>
      <w:r>
        <w:rPr>
          <w:color w:val="162A75"/>
          <w:lang w:val="en-CA"/>
        </w:rPr>
        <w:t>If you use the paratransit service ONLY and make regular trips, the monthly virtual pass is the best option for you.</w:t>
      </w:r>
    </w:p>
    <w:p w14:paraId="60924E23" w14:textId="754D0448" w:rsidR="009571C8" w:rsidRPr="008D7897" w:rsidRDefault="00A41FB8" w:rsidP="00434E53">
      <w:pPr>
        <w:pStyle w:val="Corpsdetexte"/>
        <w:spacing w:before="183" w:line="237" w:lineRule="auto"/>
        <w:ind w:right="737"/>
        <w:rPr>
          <w:lang w:val="en-CA"/>
        </w:rPr>
      </w:pPr>
      <w:r>
        <w:rPr>
          <w:color w:val="162A75"/>
          <w:lang w:val="en-CA"/>
        </w:rPr>
        <w:t>With a virtual pass, you can travel without ever having to use a ticket. To pay for your monthly pass, simply send a cheque by mail to the STL. Once your payment is received, we will notify the drivers that your fare has been paid for the month.</w:t>
      </w:r>
    </w:p>
    <w:p w14:paraId="67CC7CA3" w14:textId="77777777" w:rsidR="009571C8" w:rsidRPr="008D7897" w:rsidRDefault="009571C8">
      <w:pPr>
        <w:pStyle w:val="Corpsdetexte"/>
        <w:spacing w:line="237" w:lineRule="auto"/>
        <w:rPr>
          <w:lang w:val="en-CA"/>
        </w:rPr>
        <w:sectPr w:rsidR="009571C8" w:rsidRPr="008D7897">
          <w:pgSz w:w="10080" w:h="12240"/>
          <w:pgMar w:top="560" w:right="0" w:bottom="660" w:left="0" w:header="0" w:footer="473" w:gutter="0"/>
          <w:cols w:space="720"/>
        </w:sectPr>
      </w:pPr>
    </w:p>
    <w:p w14:paraId="2AD676F2" w14:textId="6D6352F1" w:rsidR="009571C8" w:rsidRPr="008D7897" w:rsidRDefault="00A41FB8" w:rsidP="00434E53">
      <w:pPr>
        <w:pStyle w:val="Corpsdetexte"/>
        <w:spacing w:before="73"/>
        <w:ind w:left="737" w:right="737"/>
        <w:rPr>
          <w:rFonts w:ascii="Sofia Pro Bold" w:hAnsi="Sofia Pro Bold"/>
          <w:b/>
          <w:bCs/>
          <w:lang w:val="en-CA"/>
        </w:rPr>
      </w:pPr>
      <w:r>
        <w:rPr>
          <w:rFonts w:ascii="Sofia Pro Bold" w:hAnsi="Sofia Pro Bold"/>
          <w:b/>
          <w:bCs/>
          <w:color w:val="162A75"/>
          <w:lang w:val="en-CA"/>
        </w:rPr>
        <w:lastRenderedPageBreak/>
        <w:t>How to obtain a virtual monthly pass</w:t>
      </w:r>
    </w:p>
    <w:p w14:paraId="009DF3D1" w14:textId="59DB9010" w:rsidR="009571C8" w:rsidRPr="008D7897" w:rsidRDefault="00A41FB8" w:rsidP="00434E53">
      <w:pPr>
        <w:pStyle w:val="Paragraphedeliste"/>
        <w:numPr>
          <w:ilvl w:val="0"/>
          <w:numId w:val="3"/>
        </w:numPr>
        <w:tabs>
          <w:tab w:val="left" w:pos="1320"/>
        </w:tabs>
        <w:spacing w:before="171" w:line="237" w:lineRule="auto"/>
        <w:ind w:left="1304" w:right="737"/>
        <w:rPr>
          <w:sz w:val="24"/>
          <w:lang w:val="en-CA"/>
        </w:rPr>
      </w:pPr>
      <w:r>
        <w:rPr>
          <w:color w:val="162A75"/>
          <w:sz w:val="24"/>
          <w:lang w:val="en-CA"/>
        </w:rPr>
        <w:t xml:space="preserve">Prepare a cheque for the current fare and date it the first day of </w:t>
      </w:r>
      <w:r w:rsidR="00303B9A">
        <w:rPr>
          <w:color w:val="162A75"/>
          <w:sz w:val="24"/>
          <w:lang w:val="en-CA"/>
        </w:rPr>
        <w:br/>
      </w:r>
      <w:r>
        <w:rPr>
          <w:color w:val="162A75"/>
          <w:sz w:val="24"/>
          <w:lang w:val="en-CA"/>
        </w:rPr>
        <w:t xml:space="preserve">the month for which you want your pass (go to the website or call </w:t>
      </w:r>
      <w:r w:rsidR="00303B9A">
        <w:rPr>
          <w:color w:val="162A75"/>
          <w:sz w:val="24"/>
          <w:lang w:val="en-CA"/>
        </w:rPr>
        <w:br/>
      </w:r>
      <w:r>
        <w:rPr>
          <w:color w:val="162A75"/>
          <w:sz w:val="24"/>
          <w:lang w:val="en-CA"/>
        </w:rPr>
        <w:t>450-688-6520).</w:t>
      </w:r>
    </w:p>
    <w:p w14:paraId="469F3A7E" w14:textId="271D3398" w:rsidR="009571C8" w:rsidRDefault="00A41FB8" w:rsidP="00434E53">
      <w:pPr>
        <w:pStyle w:val="Paragraphedeliste"/>
        <w:numPr>
          <w:ilvl w:val="0"/>
          <w:numId w:val="3"/>
        </w:numPr>
        <w:tabs>
          <w:tab w:val="left" w:pos="1319"/>
        </w:tabs>
        <w:spacing w:before="101"/>
        <w:ind w:left="1304" w:right="737" w:hanging="359"/>
        <w:rPr>
          <w:sz w:val="24"/>
        </w:rPr>
      </w:pPr>
      <w:r>
        <w:rPr>
          <w:color w:val="162A75"/>
          <w:sz w:val="24"/>
          <w:lang w:val="en-CA"/>
        </w:rPr>
        <w:t>Make the cheque out to Société de transport de Laval.</w:t>
      </w:r>
    </w:p>
    <w:p w14:paraId="6593DBFF" w14:textId="2651169A" w:rsidR="009571C8" w:rsidRPr="008D7897" w:rsidRDefault="00A41FB8" w:rsidP="00434E53">
      <w:pPr>
        <w:pStyle w:val="Paragraphedeliste"/>
        <w:numPr>
          <w:ilvl w:val="0"/>
          <w:numId w:val="3"/>
        </w:numPr>
        <w:tabs>
          <w:tab w:val="left" w:pos="1320"/>
        </w:tabs>
        <w:spacing w:before="101" w:line="237" w:lineRule="auto"/>
        <w:ind w:left="1304" w:right="737"/>
        <w:rPr>
          <w:sz w:val="24"/>
          <w:lang w:val="en-CA"/>
        </w:rPr>
      </w:pPr>
      <w:r>
        <w:rPr>
          <w:color w:val="162A75"/>
          <w:sz w:val="24"/>
          <w:lang w:val="en-CA"/>
        </w:rPr>
        <w:t>Write your name, record number, and full address on the front of the cheque.</w:t>
      </w:r>
    </w:p>
    <w:p w14:paraId="746BC456" w14:textId="0FDCD742" w:rsidR="00434E53" w:rsidRPr="00434E53" w:rsidRDefault="00A41FB8" w:rsidP="00434E53">
      <w:pPr>
        <w:pStyle w:val="Paragraphedeliste"/>
        <w:numPr>
          <w:ilvl w:val="0"/>
          <w:numId w:val="3"/>
        </w:numPr>
        <w:tabs>
          <w:tab w:val="left" w:pos="1320"/>
        </w:tabs>
        <w:spacing w:before="1" w:line="237" w:lineRule="auto"/>
        <w:ind w:left="1304" w:right="737"/>
      </w:pPr>
      <w:r>
        <w:rPr>
          <w:color w:val="162A75"/>
          <w:sz w:val="24"/>
          <w:lang w:val="en-CA"/>
        </w:rPr>
        <w:t xml:space="preserve">Mail the cheque to: </w:t>
      </w:r>
    </w:p>
    <w:p w14:paraId="65581D5D" w14:textId="263AB321" w:rsidR="00434E53" w:rsidRDefault="00A41FB8" w:rsidP="00434E53">
      <w:pPr>
        <w:tabs>
          <w:tab w:val="left" w:pos="1320"/>
        </w:tabs>
        <w:spacing w:before="120" w:line="237" w:lineRule="auto"/>
        <w:ind w:left="1304" w:right="737"/>
        <w:rPr>
          <w:color w:val="162A75"/>
          <w:sz w:val="24"/>
        </w:rPr>
      </w:pPr>
      <w:r>
        <w:rPr>
          <w:color w:val="162A75"/>
          <w:sz w:val="24"/>
          <w:lang w:val="en-CA"/>
        </w:rPr>
        <w:t xml:space="preserve">SOCIÉTÉ DE TRANSPORT DE LAVAL </w:t>
      </w:r>
    </w:p>
    <w:p w14:paraId="006B5806" w14:textId="77777777" w:rsidR="00434E53" w:rsidRDefault="00A41FB8" w:rsidP="00434E53">
      <w:pPr>
        <w:tabs>
          <w:tab w:val="left" w:pos="1320"/>
        </w:tabs>
        <w:spacing w:before="1" w:line="237" w:lineRule="auto"/>
        <w:ind w:left="1304" w:right="737"/>
        <w:rPr>
          <w:color w:val="162A75"/>
        </w:rPr>
      </w:pPr>
      <w:r>
        <w:rPr>
          <w:color w:val="162A75"/>
          <w:lang w:val="en-CA"/>
        </w:rPr>
        <w:t xml:space="preserve">Service de transport </w:t>
      </w:r>
      <w:proofErr w:type="spellStart"/>
      <w:r>
        <w:rPr>
          <w:color w:val="162A75"/>
          <w:lang w:val="en-CA"/>
        </w:rPr>
        <w:t>adapté</w:t>
      </w:r>
      <w:proofErr w:type="spellEnd"/>
      <w:r>
        <w:rPr>
          <w:color w:val="162A75"/>
          <w:lang w:val="en-CA"/>
        </w:rPr>
        <w:t xml:space="preserve"> </w:t>
      </w:r>
    </w:p>
    <w:p w14:paraId="311C8C7D" w14:textId="34F6BCA6" w:rsidR="009571C8" w:rsidRPr="003E5BC2" w:rsidRDefault="00A41FB8" w:rsidP="00434E53">
      <w:pPr>
        <w:tabs>
          <w:tab w:val="left" w:pos="1320"/>
        </w:tabs>
        <w:spacing w:before="1" w:line="237" w:lineRule="auto"/>
        <w:ind w:left="1304" w:right="737"/>
        <w:rPr>
          <w:lang w:val="en-CA"/>
        </w:rPr>
      </w:pPr>
      <w:r>
        <w:rPr>
          <w:color w:val="162A75"/>
          <w:lang w:val="en-CA"/>
        </w:rPr>
        <w:t>2250, av. Francis-Hughes Laval QC H7S 2C3</w:t>
      </w:r>
    </w:p>
    <w:p w14:paraId="2F4654A1" w14:textId="78B006F7" w:rsidR="009571C8" w:rsidRPr="008D7897" w:rsidRDefault="00A41FB8" w:rsidP="00434E53">
      <w:pPr>
        <w:pStyle w:val="Corpsdetexte"/>
        <w:spacing w:before="183" w:line="237" w:lineRule="auto"/>
        <w:ind w:left="737" w:right="737"/>
        <w:rPr>
          <w:lang w:val="en-CA"/>
        </w:rPr>
      </w:pPr>
      <w:r>
        <w:rPr>
          <w:color w:val="162A75"/>
          <w:lang w:val="en-CA"/>
        </w:rPr>
        <w:t>We must receive your cheque no later than one week before the beginning of the following month. Otherwise, you will have to pay for each trip until we receive the cheque.</w:t>
      </w:r>
    </w:p>
    <w:p w14:paraId="382972D4" w14:textId="18343DCD" w:rsidR="009571C8" w:rsidRPr="008D7897" w:rsidRDefault="00A41FB8" w:rsidP="00434E53">
      <w:pPr>
        <w:pStyle w:val="Corpsdetexte"/>
        <w:spacing w:before="183" w:line="237" w:lineRule="auto"/>
        <w:ind w:left="737" w:right="737"/>
        <w:rPr>
          <w:lang w:val="en-CA"/>
        </w:rPr>
      </w:pPr>
      <w:r>
        <w:rPr>
          <w:color w:val="162A75"/>
          <w:lang w:val="en-CA"/>
        </w:rPr>
        <w:t>If you wish, you can also send us post-dated cheques to pay for multiple months. Make sure each cheque is dated the first day of each month.</w:t>
      </w:r>
    </w:p>
    <w:p w14:paraId="2926F20A" w14:textId="2733946D" w:rsidR="009571C8" w:rsidRPr="008D7897" w:rsidRDefault="00A41FB8" w:rsidP="00434E53">
      <w:pPr>
        <w:pStyle w:val="Corpsdetexte"/>
        <w:spacing w:before="3" w:line="237" w:lineRule="auto"/>
        <w:ind w:left="737" w:right="737"/>
        <w:rPr>
          <w:lang w:val="en-CA"/>
        </w:rPr>
      </w:pPr>
      <w:r>
        <w:rPr>
          <w:color w:val="162A75"/>
          <w:lang w:val="en-CA"/>
        </w:rPr>
        <w:t>If you later decide to cancel your subscription, your cheques will be returned to you.</w:t>
      </w:r>
    </w:p>
    <w:p w14:paraId="562042A6" w14:textId="0EAC016F" w:rsidR="009571C8" w:rsidRPr="008D7897" w:rsidRDefault="00A41FB8" w:rsidP="00434E53">
      <w:pPr>
        <w:pStyle w:val="Corpsdetexte"/>
        <w:spacing w:before="180" w:line="374" w:lineRule="auto"/>
        <w:ind w:left="737" w:right="737"/>
        <w:rPr>
          <w:lang w:val="en-CA"/>
        </w:rPr>
      </w:pPr>
      <w:r>
        <w:rPr>
          <w:color w:val="162A75"/>
          <w:lang w:val="en-CA"/>
        </w:rPr>
        <w:t>Be sure to check the current fares when writing your cheques. Please note that fare rates are revised on July 1</w:t>
      </w:r>
      <w:r>
        <w:rPr>
          <w:color w:val="162A75"/>
          <w:sz w:val="14"/>
          <w:lang w:val="en-CA"/>
        </w:rPr>
        <w:t xml:space="preserve"> </w:t>
      </w:r>
      <w:r>
        <w:rPr>
          <w:color w:val="162A75"/>
          <w:lang w:val="en-CA"/>
        </w:rPr>
        <w:t>of each year.</w:t>
      </w:r>
    </w:p>
    <w:p w14:paraId="2EA9AC0E" w14:textId="77BFCAED" w:rsidR="009571C8" w:rsidRPr="008D7897" w:rsidRDefault="00A41FB8" w:rsidP="00434E53">
      <w:pPr>
        <w:pStyle w:val="Titre2"/>
        <w:numPr>
          <w:ilvl w:val="0"/>
          <w:numId w:val="9"/>
        </w:numPr>
        <w:tabs>
          <w:tab w:val="left" w:pos="1032"/>
        </w:tabs>
        <w:spacing w:before="122"/>
        <w:ind w:left="737" w:right="737" w:hanging="313"/>
        <w:rPr>
          <w:lang w:val="en-CA"/>
        </w:rPr>
      </w:pPr>
      <w:bookmarkStart w:id="23" w:name="_TOC_250022"/>
      <w:r>
        <w:rPr>
          <w:color w:val="162A75"/>
          <w:lang w:val="en-CA"/>
        </w:rPr>
        <w:t xml:space="preserve">Points of sale – Single tickets and monthly </w:t>
      </w:r>
      <w:bookmarkEnd w:id="23"/>
      <w:r>
        <w:rPr>
          <w:color w:val="162A75"/>
          <w:lang w:val="en-CA"/>
        </w:rPr>
        <w:t>passes</w:t>
      </w:r>
    </w:p>
    <w:p w14:paraId="3E3A4F15" w14:textId="26C46C3A" w:rsidR="009571C8" w:rsidRPr="008D7897" w:rsidRDefault="00A41FB8" w:rsidP="00434E53">
      <w:pPr>
        <w:pStyle w:val="Corpsdetexte"/>
        <w:spacing w:before="149" w:after="240" w:line="237" w:lineRule="auto"/>
        <w:ind w:left="737" w:right="737"/>
        <w:rPr>
          <w:lang w:val="en-CA"/>
        </w:rPr>
      </w:pPr>
      <w:r>
        <w:rPr>
          <w:color w:val="162A75"/>
          <w:lang w:val="en-CA"/>
        </w:rPr>
        <w:t>To find the nearest point of sale and the fare schedule:</w:t>
      </w:r>
    </w:p>
    <w:p w14:paraId="5DF8A2BB" w14:textId="5878B513" w:rsidR="009571C8" w:rsidRPr="008D7897" w:rsidRDefault="00A41FB8" w:rsidP="00434E53">
      <w:pPr>
        <w:pStyle w:val="Paragraphedeliste"/>
        <w:numPr>
          <w:ilvl w:val="0"/>
          <w:numId w:val="3"/>
        </w:numPr>
        <w:tabs>
          <w:tab w:val="left" w:pos="1319"/>
        </w:tabs>
        <w:spacing w:before="1" w:line="237" w:lineRule="auto"/>
        <w:ind w:left="1304" w:right="737"/>
        <w:rPr>
          <w:sz w:val="24"/>
          <w:lang w:val="en-CA"/>
        </w:rPr>
      </w:pPr>
      <w:r>
        <w:rPr>
          <w:color w:val="162A75"/>
          <w:sz w:val="24"/>
          <w:lang w:val="en-CA"/>
        </w:rPr>
        <w:t xml:space="preserve">Go to the Tickets and Fares section on our website </w:t>
      </w:r>
      <w:r>
        <w:rPr>
          <w:color w:val="205E9E"/>
          <w:sz w:val="24"/>
          <w:u w:val="single"/>
          <w:lang w:val="en-CA"/>
        </w:rPr>
        <w:t>STLaval.ca/home</w:t>
      </w:r>
    </w:p>
    <w:p w14:paraId="2687D26D" w14:textId="29C78919" w:rsidR="009571C8" w:rsidRPr="008D7897" w:rsidRDefault="00A41FB8" w:rsidP="00434E53">
      <w:pPr>
        <w:pStyle w:val="Paragraphedeliste"/>
        <w:numPr>
          <w:ilvl w:val="0"/>
          <w:numId w:val="3"/>
        </w:numPr>
        <w:tabs>
          <w:tab w:val="left" w:pos="1319"/>
        </w:tabs>
        <w:spacing w:before="1" w:line="237" w:lineRule="auto"/>
        <w:ind w:left="1304" w:right="737"/>
        <w:rPr>
          <w:sz w:val="24"/>
          <w:lang w:val="en-CA"/>
        </w:rPr>
      </w:pPr>
      <w:r>
        <w:rPr>
          <w:color w:val="162A75"/>
          <w:sz w:val="24"/>
          <w:lang w:val="en-CA"/>
        </w:rPr>
        <w:t>Call the STL Customer Contact Centre at 450-688-6520.</w:t>
      </w:r>
    </w:p>
    <w:p w14:paraId="43A0680E" w14:textId="77777777" w:rsidR="009571C8" w:rsidRPr="008D7897" w:rsidRDefault="009571C8">
      <w:pPr>
        <w:pStyle w:val="Paragraphedeliste"/>
        <w:rPr>
          <w:sz w:val="24"/>
          <w:lang w:val="en-CA"/>
        </w:rPr>
        <w:sectPr w:rsidR="009571C8" w:rsidRPr="008D7897">
          <w:pgSz w:w="10080" w:h="12240"/>
          <w:pgMar w:top="560" w:right="0" w:bottom="680" w:left="0" w:header="0" w:footer="473" w:gutter="0"/>
          <w:cols w:space="720"/>
        </w:sectPr>
      </w:pPr>
    </w:p>
    <w:p w14:paraId="7BC4AD5C" w14:textId="77777777" w:rsidR="009571C8" w:rsidRDefault="00A41FB8">
      <w:pPr>
        <w:rPr>
          <w:sz w:val="20"/>
        </w:rPr>
      </w:pPr>
      <w:r>
        <w:rPr>
          <w:noProof/>
          <w:sz w:val="20"/>
          <w:lang w:val="en-CA"/>
        </w:rPr>
        <w:lastRenderedPageBreak/>
        <mc:AlternateContent>
          <mc:Choice Requires="wpg">
            <w:drawing>
              <wp:inline distT="0" distB="0" distL="0" distR="0" wp14:anchorId="6BF46E46" wp14:editId="1B376F4A">
                <wp:extent cx="2957195" cy="991869"/>
                <wp:effectExtent l="0" t="0" r="0" b="8255"/>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7195" cy="991869"/>
                          <a:chOff x="0" y="0"/>
                          <a:chExt cx="2957195" cy="991869"/>
                        </a:xfrm>
                      </wpg:grpSpPr>
                      <wps:wsp>
                        <wps:cNvPr id="48" name="Graphic 48"/>
                        <wps:cNvSpPr/>
                        <wps:spPr>
                          <a:xfrm>
                            <a:off x="0" y="0"/>
                            <a:ext cx="2957195" cy="991869"/>
                          </a:xfrm>
                          <a:custGeom>
                            <a:avLst/>
                            <a:gdLst/>
                            <a:ahLst/>
                            <a:cxnLst/>
                            <a:rect l="l" t="t" r="r" b="b"/>
                            <a:pathLst>
                              <a:path w="2957195" h="991869">
                                <a:moveTo>
                                  <a:pt x="2555454" y="0"/>
                                </a:moveTo>
                                <a:lnTo>
                                  <a:pt x="0" y="0"/>
                                </a:lnTo>
                                <a:lnTo>
                                  <a:pt x="0" y="991418"/>
                                </a:lnTo>
                                <a:lnTo>
                                  <a:pt x="2515199" y="991418"/>
                                </a:lnTo>
                                <a:lnTo>
                                  <a:pt x="2531938" y="989729"/>
                                </a:lnTo>
                                <a:lnTo>
                                  <a:pt x="2573327" y="967403"/>
                                </a:lnTo>
                                <a:lnTo>
                                  <a:pt x="2892033" y="648811"/>
                                </a:lnTo>
                                <a:lnTo>
                                  <a:pt x="2920316" y="614183"/>
                                </a:lnTo>
                                <a:lnTo>
                                  <a:pt x="2940518" y="575776"/>
                                </a:lnTo>
                                <a:lnTo>
                                  <a:pt x="2952639" y="534850"/>
                                </a:lnTo>
                                <a:lnTo>
                                  <a:pt x="2956680" y="492664"/>
                                </a:lnTo>
                                <a:lnTo>
                                  <a:pt x="2952639" y="450478"/>
                                </a:lnTo>
                                <a:lnTo>
                                  <a:pt x="2940518" y="409552"/>
                                </a:lnTo>
                                <a:lnTo>
                                  <a:pt x="2920316" y="371145"/>
                                </a:lnTo>
                                <a:lnTo>
                                  <a:pt x="2892033" y="336518"/>
                                </a:lnTo>
                                <a:lnTo>
                                  <a:pt x="2555454" y="0"/>
                                </a:lnTo>
                                <a:close/>
                              </a:path>
                            </a:pathLst>
                          </a:custGeom>
                          <a:solidFill>
                            <a:srgbClr val="162A75"/>
                          </a:solidFill>
                        </wps:spPr>
                        <wps:bodyPr wrap="square" lIns="0" tIns="0" rIns="0" bIns="0" rtlCol="0">
                          <a:prstTxWarp prst="textNoShape">
                            <a:avLst/>
                          </a:prstTxWarp>
                          <a:noAutofit/>
                        </wps:bodyPr>
                      </wps:wsp>
                      <wps:wsp>
                        <wps:cNvPr id="49" name="Textbox 49"/>
                        <wps:cNvSpPr txBox="1"/>
                        <wps:spPr>
                          <a:xfrm>
                            <a:off x="0" y="0"/>
                            <a:ext cx="2957195" cy="991869"/>
                          </a:xfrm>
                          <a:prstGeom prst="rect">
                            <a:avLst/>
                          </a:prstGeom>
                        </wps:spPr>
                        <wps:txbx>
                          <w:txbxContent>
                            <w:p w14:paraId="0CE32C4A" w14:textId="609EEF93" w:rsidR="009571C8" w:rsidRDefault="00A41FB8" w:rsidP="008D7897">
                              <w:pPr>
                                <w:spacing w:before="240"/>
                                <w:ind w:left="397"/>
                                <w:rPr>
                                  <w:rFonts w:ascii="Sofia Pro Bold"/>
                                  <w:sz w:val="44"/>
                                </w:rPr>
                              </w:pPr>
                              <w:r>
                                <w:rPr>
                                  <w:rFonts w:ascii="Sofia Pro Bold" w:hAnsi="Sofia Pro Bold"/>
                                  <w:color w:val="FFFFFF"/>
                                  <w:sz w:val="44"/>
                                  <w:lang w:val="en-CA"/>
                                </w:rPr>
                                <w:t>On-time performance and pickup</w:t>
                              </w:r>
                            </w:p>
                          </w:txbxContent>
                        </wps:txbx>
                        <wps:bodyPr wrap="square" lIns="0" tIns="0" rIns="0" bIns="0" rtlCol="0">
                          <a:noAutofit/>
                        </wps:bodyPr>
                      </wps:wsp>
                    </wpg:wgp>
                  </a:graphicData>
                </a:graphic>
              </wp:inline>
            </w:drawing>
          </mc:Choice>
          <mc:Fallback>
            <w:pict>
              <v:group w14:anchorId="6BF46E46" id="Group 47" o:spid="_x0000_s1054" style="width:232.85pt;height:78.1pt;mso-position-horizontal-relative:char;mso-position-vertical-relative:line" coordsize="29571,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">
                <v:shape id="Graphic 48" o:spid="_x0000_s1055" style="position:absolute;width:29571;height:9918;visibility:visible;mso-wrap-style:square;v-text-anchor:top" coordsize="29571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" path="m2555454,l,,,991418r2515199,l2531938,989729r41389,-22326l2892033,648811r28283,-34628l2940518,575776r12121,-40926l2956680,492664r-4041,-42186l2940518,409552r-20202,-38407l2892033,336518,2555454,xe" fillcolor="#162a75" stroked="f">
                  <v:path arrowok="t"/>
                </v:shape>
                <v:shape id="Textbox 49" o:spid="_x0000_s1056" type="#_x0000_t202" style="position:absolute;width:29571;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0CE32C4A" w14:textId="609EEF93" w:rsidR="009571C8" w:rsidRDefault="00A41FB8" w:rsidP="008D7897">
                        <w:pPr>
                          <w:spacing w:before="240"/>
                          <w:ind w:left="397"/>
                          <w:rPr>
                            <w:rFonts w:ascii="Sofia Pro Bold"/>
                            <w:sz w:val="44"/>
                          </w:rPr>
                        </w:pPr>
                        <w:r>
                          <w:rPr>
                            <w:rFonts w:ascii="Sofia Pro Bold" w:hAnsi="Sofia Pro Bold"/>
                            <w:color w:val="FFFFFF"/>
                            <w:sz w:val="44"/>
                            <w:lang w:val="en-CA"/>
                          </w:rPr>
                          <w:t>On-time performance and pickup</w:t>
                        </w:r>
                      </w:p>
                    </w:txbxContent>
                  </v:textbox>
                </v:shape>
                <w10:anchorlock/>
              </v:group>
            </w:pict>
          </mc:Fallback>
        </mc:AlternateContent>
      </w:r>
    </w:p>
    <w:p w14:paraId="433B9F2D" w14:textId="77777777" w:rsidR="009571C8" w:rsidRDefault="009571C8">
      <w:pPr>
        <w:pStyle w:val="Corpsdetexte"/>
        <w:ind w:left="0"/>
      </w:pPr>
    </w:p>
    <w:p w14:paraId="61566BD2" w14:textId="77777777" w:rsidR="009571C8" w:rsidRDefault="009571C8">
      <w:pPr>
        <w:pStyle w:val="Corpsdetexte"/>
        <w:spacing w:before="153"/>
        <w:ind w:left="0"/>
      </w:pPr>
    </w:p>
    <w:p w14:paraId="4B733566" w14:textId="66E34CD6" w:rsidR="009571C8" w:rsidRPr="008D7897" w:rsidRDefault="00A41FB8" w:rsidP="00434E53">
      <w:pPr>
        <w:pStyle w:val="Corpsdetexte"/>
        <w:spacing w:before="1" w:line="237" w:lineRule="auto"/>
        <w:ind w:left="737" w:right="737"/>
        <w:rPr>
          <w:lang w:val="en-CA"/>
        </w:rPr>
      </w:pPr>
      <w:r>
        <w:rPr>
          <w:color w:val="162A75"/>
          <w:lang w:val="en-CA"/>
        </w:rPr>
        <w:t>When you book a ride, we will give you a 30-minute pickup window.</w:t>
      </w:r>
    </w:p>
    <w:p w14:paraId="1DD4694A" w14:textId="77777777" w:rsidR="009571C8" w:rsidRDefault="00A41FB8" w:rsidP="00434E53">
      <w:pPr>
        <w:pStyle w:val="Corpsdetexte"/>
        <w:spacing w:before="240" w:after="240"/>
        <w:ind w:left="737" w:right="737"/>
        <w:rPr>
          <w:sz w:val="20"/>
        </w:rPr>
      </w:pPr>
      <w:r>
        <w:rPr>
          <w:noProof/>
          <w:sz w:val="20"/>
          <w:lang w:val="en-CA"/>
        </w:rPr>
        <mc:AlternateContent>
          <mc:Choice Requires="wpg">
            <w:drawing>
              <wp:inline distT="0" distB="0" distL="0" distR="0" wp14:anchorId="38B5271A" wp14:editId="31B8769E">
                <wp:extent cx="5473700" cy="1381125"/>
                <wp:effectExtent l="0" t="0" r="0" b="9525"/>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1381125"/>
                          <a:chOff x="0" y="0"/>
                          <a:chExt cx="5473700" cy="1381125"/>
                        </a:xfrm>
                      </wpg:grpSpPr>
                      <wps:wsp>
                        <wps:cNvPr id="51" name="Textbox 51"/>
                        <wps:cNvSpPr txBox="1"/>
                        <wps:spPr>
                          <a:xfrm>
                            <a:off x="0" y="373950"/>
                            <a:ext cx="5473700" cy="1007175"/>
                          </a:xfrm>
                          <a:prstGeom prst="rect">
                            <a:avLst/>
                          </a:prstGeom>
                          <a:solidFill>
                            <a:srgbClr val="00B9F2"/>
                          </a:solidFill>
                        </wps:spPr>
                        <wps:txbx>
                          <w:txbxContent>
                            <w:p w14:paraId="239A185D" w14:textId="77777777" w:rsidR="009571C8" w:rsidRPr="008D7897" w:rsidRDefault="00A41FB8">
                              <w:pPr>
                                <w:spacing w:before="87"/>
                                <w:ind w:left="180"/>
                                <w:rPr>
                                  <w:rFonts w:ascii="Sofia Pro Medium"/>
                                  <w:color w:val="000000"/>
                                  <w:sz w:val="24"/>
                                  <w:lang w:val="en-CA"/>
                                </w:rPr>
                              </w:pPr>
                              <w:r>
                                <w:rPr>
                                  <w:rFonts w:ascii="Sofia Pro Medium" w:hAnsi="Sofia Pro Medium"/>
                                  <w:color w:val="162A75"/>
                                  <w:sz w:val="24"/>
                                  <w:lang w:val="en-CA"/>
                                </w:rPr>
                                <w:t>Make sure you write down the following:</w:t>
                              </w:r>
                            </w:p>
                            <w:p w14:paraId="69A56D62" w14:textId="4C59C22D" w:rsidR="009571C8" w:rsidRPr="008D7897" w:rsidRDefault="00A41FB8">
                              <w:pPr>
                                <w:numPr>
                                  <w:ilvl w:val="0"/>
                                  <w:numId w:val="2"/>
                                </w:numPr>
                                <w:tabs>
                                  <w:tab w:val="left" w:pos="780"/>
                                </w:tabs>
                                <w:spacing w:before="171" w:line="213" w:lineRule="auto"/>
                                <w:ind w:right="674"/>
                                <w:rPr>
                                  <w:rFonts w:ascii="Sofia Pro Medium" w:hAnsi="Sofia Pro Medium"/>
                                  <w:color w:val="000000"/>
                                  <w:sz w:val="24"/>
                                  <w:lang w:val="en-CA"/>
                                </w:rPr>
                              </w:pPr>
                              <w:r>
                                <w:rPr>
                                  <w:rFonts w:ascii="Sofia Pro Medium" w:hAnsi="Sofia Pro Medium"/>
                                  <w:color w:val="162A75"/>
                                  <w:sz w:val="24"/>
                                  <w:lang w:val="en-CA"/>
                                </w:rPr>
                                <w:t xml:space="preserve">Service </w:t>
                              </w:r>
                              <w:proofErr w:type="gramStart"/>
                              <w:r>
                                <w:rPr>
                                  <w:rFonts w:ascii="Sofia Pro Medium" w:hAnsi="Sofia Pro Medium"/>
                                  <w:color w:val="162A75"/>
                                  <w:sz w:val="24"/>
                                  <w:lang w:val="en-CA"/>
                                </w:rPr>
                                <w:t>start</w:t>
                              </w:r>
                              <w:proofErr w:type="gramEnd"/>
                              <w:r>
                                <w:rPr>
                                  <w:rFonts w:ascii="Sofia Pro Medium" w:hAnsi="Sofia Pro Medium"/>
                                  <w:color w:val="162A75"/>
                                  <w:sz w:val="24"/>
                                  <w:lang w:val="en-CA"/>
                                </w:rPr>
                                <w:t xml:space="preserve"> and end dates for regular trips</w:t>
                              </w:r>
                            </w:p>
                            <w:p w14:paraId="0A6246BF" w14:textId="2A7B2824" w:rsidR="009571C8" w:rsidRDefault="00A41FB8">
                              <w:pPr>
                                <w:numPr>
                                  <w:ilvl w:val="0"/>
                                  <w:numId w:val="2"/>
                                </w:numPr>
                                <w:tabs>
                                  <w:tab w:val="left" w:pos="779"/>
                                </w:tabs>
                                <w:spacing w:line="275" w:lineRule="exact"/>
                                <w:ind w:left="779" w:hanging="359"/>
                                <w:rPr>
                                  <w:rFonts w:ascii="Sofia Pro Medium" w:hAnsi="Sofia Pro Medium"/>
                                  <w:color w:val="000000"/>
                                  <w:sz w:val="24"/>
                                </w:rPr>
                              </w:pPr>
                              <w:r>
                                <w:rPr>
                                  <w:rFonts w:ascii="Sofia Pro Medium" w:hAnsi="Sofia Pro Medium"/>
                                  <w:color w:val="162A75"/>
                                  <w:sz w:val="24"/>
                                  <w:lang w:val="en-CA"/>
                                </w:rPr>
                                <w:t>Confirmed pickup windows</w:t>
                              </w:r>
                            </w:p>
                            <w:p w14:paraId="7740CC06" w14:textId="51BFC737" w:rsidR="009571C8" w:rsidRDefault="00A41FB8">
                              <w:pPr>
                                <w:numPr>
                                  <w:ilvl w:val="0"/>
                                  <w:numId w:val="2"/>
                                </w:numPr>
                                <w:tabs>
                                  <w:tab w:val="left" w:pos="779"/>
                                </w:tabs>
                                <w:spacing w:line="307" w:lineRule="exact"/>
                                <w:ind w:left="779" w:hanging="359"/>
                                <w:rPr>
                                  <w:rFonts w:ascii="Sofia Pro Medium" w:hAnsi="Sofia Pro Medium"/>
                                  <w:color w:val="000000"/>
                                  <w:sz w:val="24"/>
                                </w:rPr>
                              </w:pPr>
                              <w:r>
                                <w:rPr>
                                  <w:rFonts w:ascii="Sofia Pro Medium" w:hAnsi="Sofia Pro Medium"/>
                                  <w:color w:val="162A75"/>
                                  <w:sz w:val="24"/>
                                  <w:lang w:val="en-CA"/>
                                </w:rPr>
                                <w:t>Pickup and drop-off locations</w:t>
                              </w:r>
                            </w:p>
                          </w:txbxContent>
                        </wps:txbx>
                        <wps:bodyPr wrap="square" lIns="0" tIns="0" rIns="0" bIns="0" rtlCol="0">
                          <a:noAutofit/>
                        </wps:bodyPr>
                      </wps:wsp>
                      <wps:wsp>
                        <wps:cNvPr id="52" name="Textbox 52"/>
                        <wps:cNvSpPr txBox="1"/>
                        <wps:spPr>
                          <a:xfrm>
                            <a:off x="0" y="0"/>
                            <a:ext cx="5473700" cy="374015"/>
                          </a:xfrm>
                          <a:prstGeom prst="rect">
                            <a:avLst/>
                          </a:prstGeom>
                          <a:solidFill>
                            <a:srgbClr val="162A75"/>
                          </a:solidFill>
                        </wps:spPr>
                        <wps:txbx>
                          <w:txbxContent>
                            <w:p w14:paraId="2AEDC52E" w14:textId="454A7687" w:rsidR="009571C8" w:rsidRDefault="00A41FB8">
                              <w:pPr>
                                <w:spacing w:before="93"/>
                                <w:ind w:left="180"/>
                                <w:rPr>
                                  <w:rFonts w:ascii="Sofia Pro Bold"/>
                                  <w:color w:val="000000"/>
                                  <w:sz w:val="24"/>
                                </w:rPr>
                              </w:pPr>
                              <w:r>
                                <w:rPr>
                                  <w:rFonts w:ascii="Sofia Pro Bold" w:hAnsi="Sofia Pro Bold"/>
                                  <w:color w:val="FFFFFF"/>
                                  <w:sz w:val="24"/>
                                  <w:lang w:val="en-CA"/>
                                </w:rPr>
                                <w:t>IMPORTANT!</w:t>
                              </w:r>
                            </w:p>
                          </w:txbxContent>
                        </wps:txbx>
                        <wps:bodyPr wrap="square" lIns="0" tIns="0" rIns="0" bIns="0" rtlCol="0">
                          <a:noAutofit/>
                        </wps:bodyPr>
                      </wps:wsp>
                    </wpg:wgp>
                  </a:graphicData>
                </a:graphic>
              </wp:inline>
            </w:drawing>
          </mc:Choice>
          <mc:Fallback>
            <w:pict>
              <v:group w14:anchorId="38B5271A" id="Group 50" o:spid="_x0000_s1057" style="width:431pt;height:108.75pt;mso-position-horizontal-relative:char;mso-position-vertical-relative:line" coordsize="54737,13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">
                <v:shape id="Textbox 51" o:spid="_x0000_s1058" type="#_x0000_t202" style="position:absolute;top:3739;width:54737;height:10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" fillcolor="#00b9f2" stroked="f">
                  <v:textbox inset="0,0,0,0">
                    <w:txbxContent>
                      <w:p w14:paraId="239A185D" w14:textId="77777777" w:rsidR="009571C8" w:rsidRPr="008D7897" w:rsidRDefault="00A41FB8">
                        <w:pPr>
                          <w:spacing w:before="87"/>
                          <w:ind w:left="180"/>
                          <w:rPr>
                            <w:rFonts w:ascii="Sofia Pro Medium"/>
                            <w:color w:val="000000"/>
                            <w:sz w:val="24"/>
                            <w:lang w:val="en-CA"/>
                          </w:rPr>
                        </w:pPr>
                        <w:r>
                          <w:rPr>
                            <w:rFonts w:ascii="Sofia Pro Medium" w:hAnsi="Sofia Pro Medium"/>
                            <w:color w:val="162A75"/>
                            <w:sz w:val="24"/>
                            <w:lang w:val="en-CA"/>
                          </w:rPr>
                          <w:t>Make sure you write down the following:</w:t>
                        </w:r>
                      </w:p>
                      <w:p w14:paraId="69A56D62" w14:textId="4C59C22D" w:rsidR="009571C8" w:rsidRPr="008D7897" w:rsidRDefault="00A41FB8">
                        <w:pPr>
                          <w:numPr>
                            <w:ilvl w:val="0"/>
                            <w:numId w:val="2"/>
                          </w:numPr>
                          <w:tabs>
                            <w:tab w:val="left" w:pos="780"/>
                          </w:tabs>
                          <w:spacing w:before="171" w:line="213" w:lineRule="auto"/>
                          <w:ind w:right="674"/>
                          <w:rPr>
                            <w:rFonts w:ascii="Sofia Pro Medium" w:hAnsi="Sofia Pro Medium"/>
                            <w:color w:val="000000"/>
                            <w:sz w:val="24"/>
                            <w:lang w:val="en-CA"/>
                          </w:rPr>
                        </w:pPr>
                        <w:r>
                          <w:rPr>
                            <w:rFonts w:ascii="Sofia Pro Medium" w:hAnsi="Sofia Pro Medium"/>
                            <w:color w:val="162A75"/>
                            <w:sz w:val="24"/>
                            <w:lang w:val="en-CA"/>
                          </w:rPr>
                          <w:t xml:space="preserve">Service </w:t>
                        </w:r>
                        <w:proofErr w:type="gramStart"/>
                        <w:r>
                          <w:rPr>
                            <w:rFonts w:ascii="Sofia Pro Medium" w:hAnsi="Sofia Pro Medium"/>
                            <w:color w:val="162A75"/>
                            <w:sz w:val="24"/>
                            <w:lang w:val="en-CA"/>
                          </w:rPr>
                          <w:t>start</w:t>
                        </w:r>
                        <w:proofErr w:type="gramEnd"/>
                        <w:r>
                          <w:rPr>
                            <w:rFonts w:ascii="Sofia Pro Medium" w:hAnsi="Sofia Pro Medium"/>
                            <w:color w:val="162A75"/>
                            <w:sz w:val="24"/>
                            <w:lang w:val="en-CA"/>
                          </w:rPr>
                          <w:t xml:space="preserve"> and end dates for regular trips</w:t>
                        </w:r>
                      </w:p>
                      <w:p w14:paraId="0A6246BF" w14:textId="2A7B2824" w:rsidR="009571C8" w:rsidRDefault="00A41FB8">
                        <w:pPr>
                          <w:numPr>
                            <w:ilvl w:val="0"/>
                            <w:numId w:val="2"/>
                          </w:numPr>
                          <w:tabs>
                            <w:tab w:val="left" w:pos="779"/>
                          </w:tabs>
                          <w:spacing w:line="275" w:lineRule="exact"/>
                          <w:ind w:left="779" w:hanging="359"/>
                          <w:rPr>
                            <w:rFonts w:ascii="Sofia Pro Medium" w:hAnsi="Sofia Pro Medium"/>
                            <w:color w:val="000000"/>
                            <w:sz w:val="24"/>
                          </w:rPr>
                        </w:pPr>
                        <w:r>
                          <w:rPr>
                            <w:rFonts w:ascii="Sofia Pro Medium" w:hAnsi="Sofia Pro Medium"/>
                            <w:color w:val="162A75"/>
                            <w:sz w:val="24"/>
                            <w:lang w:val="en-CA"/>
                          </w:rPr>
                          <w:t>Confirmed pickup windows</w:t>
                        </w:r>
                      </w:p>
                      <w:p w14:paraId="7740CC06" w14:textId="51BFC737" w:rsidR="009571C8" w:rsidRDefault="00A41FB8">
                        <w:pPr>
                          <w:numPr>
                            <w:ilvl w:val="0"/>
                            <w:numId w:val="2"/>
                          </w:numPr>
                          <w:tabs>
                            <w:tab w:val="left" w:pos="779"/>
                          </w:tabs>
                          <w:spacing w:line="307" w:lineRule="exact"/>
                          <w:ind w:left="779" w:hanging="359"/>
                          <w:rPr>
                            <w:rFonts w:ascii="Sofia Pro Medium" w:hAnsi="Sofia Pro Medium"/>
                            <w:color w:val="000000"/>
                            <w:sz w:val="24"/>
                          </w:rPr>
                        </w:pPr>
                        <w:r>
                          <w:rPr>
                            <w:rFonts w:ascii="Sofia Pro Medium" w:hAnsi="Sofia Pro Medium"/>
                            <w:color w:val="162A75"/>
                            <w:sz w:val="24"/>
                            <w:lang w:val="en-CA"/>
                          </w:rPr>
                          <w:t>Pickup and drop-off locations</w:t>
                        </w:r>
                      </w:p>
                    </w:txbxContent>
                  </v:textbox>
                </v:shape>
                <v:shape id="Textbox 52" o:spid="_x0000_s1059" type="#_x0000_t202" style="position:absolute;width:54737;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" fillcolor="#162a75" stroked="f">
                  <v:textbox inset="0,0,0,0">
                    <w:txbxContent>
                      <w:p w14:paraId="2AEDC52E" w14:textId="454A7687" w:rsidR="009571C8" w:rsidRDefault="00A41FB8">
                        <w:pPr>
                          <w:spacing w:before="93"/>
                          <w:ind w:left="180"/>
                          <w:rPr>
                            <w:rFonts w:ascii="Sofia Pro Bold"/>
                            <w:color w:val="000000"/>
                            <w:sz w:val="24"/>
                          </w:rPr>
                        </w:pPr>
                        <w:r>
                          <w:rPr>
                            <w:rFonts w:ascii="Sofia Pro Bold" w:hAnsi="Sofia Pro Bold"/>
                            <w:color w:val="FFFFFF"/>
                            <w:sz w:val="24"/>
                            <w:lang w:val="en-CA"/>
                          </w:rPr>
                          <w:t>IMPORTANT!</w:t>
                        </w:r>
                      </w:p>
                    </w:txbxContent>
                  </v:textbox>
                </v:shape>
                <w10:anchorlock/>
              </v:group>
            </w:pict>
          </mc:Fallback>
        </mc:AlternateContent>
      </w:r>
    </w:p>
    <w:p w14:paraId="78D8108C" w14:textId="390795E5" w:rsidR="009571C8" w:rsidRDefault="00A41FB8" w:rsidP="00434E53">
      <w:pPr>
        <w:pStyle w:val="Titre2"/>
        <w:numPr>
          <w:ilvl w:val="0"/>
          <w:numId w:val="9"/>
        </w:numPr>
        <w:tabs>
          <w:tab w:val="left" w:pos="1032"/>
        </w:tabs>
        <w:spacing w:before="284"/>
        <w:ind w:left="1050" w:right="737" w:hanging="313"/>
      </w:pPr>
      <w:bookmarkStart w:id="24" w:name="_TOC_250021"/>
      <w:r>
        <w:rPr>
          <w:color w:val="162A75"/>
          <w:lang w:val="en-CA"/>
        </w:rPr>
        <w:t>Imminent vehicle arrival</w:t>
      </w:r>
      <w:bookmarkEnd w:id="24"/>
    </w:p>
    <w:p w14:paraId="13FFD4CE" w14:textId="2B9D2309" w:rsidR="009571C8" w:rsidRPr="008D7897" w:rsidRDefault="00A41FB8" w:rsidP="00434E53">
      <w:pPr>
        <w:pStyle w:val="Corpsdetexte"/>
        <w:spacing w:before="148" w:line="237" w:lineRule="auto"/>
        <w:ind w:left="737" w:right="737"/>
        <w:rPr>
          <w:lang w:val="en-CA"/>
        </w:rPr>
      </w:pPr>
      <w:r>
        <w:rPr>
          <w:color w:val="162A75"/>
          <w:lang w:val="en-CA"/>
        </w:rPr>
        <w:t>To find out when the paratransit vehicle will be arriving, call the Reservations Centre at 450-973-3111 and select option 2.</w:t>
      </w:r>
    </w:p>
    <w:p w14:paraId="5893A5BF" w14:textId="5A7CA92D" w:rsidR="009571C8" w:rsidRPr="008D7897" w:rsidRDefault="00A41FB8" w:rsidP="00434E53">
      <w:pPr>
        <w:pStyle w:val="Corpsdetexte"/>
        <w:spacing w:before="183" w:line="237" w:lineRule="auto"/>
        <w:ind w:left="737" w:right="737"/>
        <w:rPr>
          <w:lang w:val="en-CA"/>
        </w:rPr>
      </w:pPr>
      <w:r>
        <w:rPr>
          <w:color w:val="162A75"/>
          <w:lang w:val="en-CA"/>
        </w:rPr>
        <w:t xml:space="preserve">No further calls will be made after </w:t>
      </w:r>
      <w:r w:rsidR="00747E0A">
        <w:rPr>
          <w:color w:val="162A75"/>
          <w:lang w:val="en-CA"/>
        </w:rPr>
        <w:t>our</w:t>
      </w:r>
      <w:r>
        <w:rPr>
          <w:color w:val="162A75"/>
          <w:lang w:val="en-CA"/>
        </w:rPr>
        <w:t xml:space="preserve"> call if an event beyond our control delays the paratransit vehicle.</w:t>
      </w:r>
    </w:p>
    <w:p w14:paraId="334A7218" w14:textId="77777777" w:rsidR="009571C8" w:rsidRDefault="00A41FB8" w:rsidP="00434E53">
      <w:pPr>
        <w:pStyle w:val="Corpsdetexte"/>
        <w:spacing w:before="240" w:after="240"/>
        <w:ind w:left="737" w:right="737"/>
        <w:rPr>
          <w:noProof/>
          <w:sz w:val="20"/>
        </w:rPr>
      </w:pPr>
      <w:r>
        <w:rPr>
          <w:noProof/>
          <w:sz w:val="20"/>
          <w:lang w:val="en-CA"/>
        </w:rPr>
        <mc:AlternateContent>
          <mc:Choice Requires="wpg">
            <w:drawing>
              <wp:inline distT="0" distB="0" distL="0" distR="0" wp14:anchorId="461B4BE5" wp14:editId="509C6A43">
                <wp:extent cx="5486400" cy="904876"/>
                <wp:effectExtent l="0" t="0" r="0" b="9525"/>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904876"/>
                          <a:chOff x="0" y="0"/>
                          <a:chExt cx="5486400" cy="904876"/>
                        </a:xfrm>
                      </wpg:grpSpPr>
                      <wps:wsp>
                        <wps:cNvPr id="54" name="Textbox 54"/>
                        <wps:cNvSpPr txBox="1"/>
                        <wps:spPr>
                          <a:xfrm>
                            <a:off x="0" y="374036"/>
                            <a:ext cx="5486400" cy="530840"/>
                          </a:xfrm>
                          <a:prstGeom prst="rect">
                            <a:avLst/>
                          </a:prstGeom>
                          <a:solidFill>
                            <a:srgbClr val="00B9F2"/>
                          </a:solidFill>
                        </wps:spPr>
                        <wps:txbx>
                          <w:txbxContent>
                            <w:p w14:paraId="15CE71FF" w14:textId="4735F700" w:rsidR="009571C8" w:rsidRPr="008D7897" w:rsidRDefault="00A41FB8">
                              <w:pPr>
                                <w:spacing w:before="116" w:line="213" w:lineRule="auto"/>
                                <w:ind w:left="180" w:right="85"/>
                                <w:rPr>
                                  <w:rFonts w:ascii="Sofia Pro Medium" w:hAnsi="Sofia Pro Medium"/>
                                  <w:color w:val="000000"/>
                                  <w:sz w:val="24"/>
                                  <w:lang w:val="en-CA"/>
                                </w:rPr>
                              </w:pPr>
                              <w:r>
                                <w:rPr>
                                  <w:rFonts w:ascii="Sofia Pro Medium" w:hAnsi="Sofia Pro Medium"/>
                                  <w:color w:val="162A75"/>
                                  <w:sz w:val="24"/>
                                  <w:lang w:val="en-CA"/>
                                </w:rPr>
                                <w:t>In some situations, you may not receive a call. That’s why you must be ready to board the paratransit vehicle at the beginning of your window.</w:t>
                              </w:r>
                            </w:p>
                          </w:txbxContent>
                        </wps:txbx>
                        <wps:bodyPr wrap="square" lIns="0" tIns="0" rIns="0" bIns="0" rtlCol="0">
                          <a:noAutofit/>
                        </wps:bodyPr>
                      </wps:wsp>
                      <wps:wsp>
                        <wps:cNvPr id="55" name="Textbox 55"/>
                        <wps:cNvSpPr txBox="1"/>
                        <wps:spPr>
                          <a:xfrm>
                            <a:off x="0" y="0"/>
                            <a:ext cx="5486400" cy="374650"/>
                          </a:xfrm>
                          <a:prstGeom prst="rect">
                            <a:avLst/>
                          </a:prstGeom>
                          <a:solidFill>
                            <a:srgbClr val="162A75"/>
                          </a:solidFill>
                        </wps:spPr>
                        <wps:txbx>
                          <w:txbxContent>
                            <w:p w14:paraId="6661FC14" w14:textId="77777777" w:rsidR="009571C8" w:rsidRDefault="00A41FB8">
                              <w:pPr>
                                <w:spacing w:before="93"/>
                                <w:ind w:left="180"/>
                                <w:rPr>
                                  <w:rFonts w:ascii="Sofia Pro Bold" w:hAnsi="Sofia Pro Bold"/>
                                  <w:color w:val="000000"/>
                                  <w:sz w:val="24"/>
                                </w:rPr>
                              </w:pPr>
                              <w:r>
                                <w:rPr>
                                  <w:rFonts w:ascii="Sofia Pro Bold" w:hAnsi="Sofia Pro Bold"/>
                                  <w:color w:val="FFFFFF"/>
                                  <w:sz w:val="24"/>
                                  <w:lang w:val="en-CA"/>
                                </w:rPr>
                                <w:t>NOTE</w:t>
                              </w:r>
                            </w:p>
                          </w:txbxContent>
                        </wps:txbx>
                        <wps:bodyPr wrap="square" lIns="0" tIns="0" rIns="0" bIns="0" rtlCol="0">
                          <a:noAutofit/>
                        </wps:bodyPr>
                      </wps:wsp>
                    </wpg:wgp>
                  </a:graphicData>
                </a:graphic>
              </wp:inline>
            </w:drawing>
          </mc:Choice>
          <mc:Fallback>
            <w:pict>
              <v:group w14:anchorId="461B4BE5" id="Group 53" o:spid="_x0000_s1060" style="width:6in;height:71.25pt;mso-position-horizontal-relative:char;mso-position-vertical-relative:line" coordsize="54864,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">
                <v:shape id="Textbox 54" o:spid="_x0000_s1061" type="#_x0000_t202" style="position:absolute;top:3740;width:54864;height:5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" fillcolor="#00b9f2" stroked="f">
                  <v:textbox inset="0,0,0,0">
                    <w:txbxContent>
                      <w:p w14:paraId="15CE71FF" w14:textId="4735F700" w:rsidR="009571C8" w:rsidRPr="008D7897" w:rsidRDefault="00A41FB8">
                        <w:pPr>
                          <w:spacing w:before="116" w:line="213" w:lineRule="auto"/>
                          <w:ind w:left="180" w:right="85"/>
                          <w:rPr>
                            <w:rFonts w:ascii="Sofia Pro Medium" w:hAnsi="Sofia Pro Medium"/>
                            <w:color w:val="000000"/>
                            <w:sz w:val="24"/>
                            <w:lang w:val="en-CA"/>
                          </w:rPr>
                        </w:pPr>
                        <w:r>
                          <w:rPr>
                            <w:rFonts w:ascii="Sofia Pro Medium" w:hAnsi="Sofia Pro Medium"/>
                            <w:color w:val="162A75"/>
                            <w:sz w:val="24"/>
                            <w:lang w:val="en-CA"/>
                          </w:rPr>
                          <w:t>In some situations, you may not receive a call. That’s why you must be ready to board the paratransit vehicle at the beginning of your window.</w:t>
                        </w:r>
                      </w:p>
                    </w:txbxContent>
                  </v:textbox>
                </v:shape>
                <v:shape id="Textbox 55" o:spid="_x0000_s1062" type="#_x0000_t202" style="position:absolute;width:54864;height:3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" fillcolor="#162a75" stroked="f">
                  <v:textbox inset="0,0,0,0">
                    <w:txbxContent>
                      <w:p w14:paraId="6661FC14" w14:textId="77777777" w:rsidR="009571C8" w:rsidRDefault="00A41FB8">
                        <w:pPr>
                          <w:spacing w:before="93"/>
                          <w:ind w:left="180"/>
                          <w:rPr>
                            <w:rFonts w:ascii="Sofia Pro Bold" w:hAnsi="Sofia Pro Bold"/>
                            <w:color w:val="000000"/>
                            <w:sz w:val="24"/>
                          </w:rPr>
                        </w:pPr>
                        <w:r>
                          <w:rPr>
                            <w:rFonts w:ascii="Sofia Pro Bold" w:hAnsi="Sofia Pro Bold"/>
                            <w:color w:val="FFFFFF"/>
                            <w:sz w:val="24"/>
                            <w:lang w:val="en-CA"/>
                          </w:rPr>
                          <w:t>NOTE</w:t>
                        </w:r>
                      </w:p>
                    </w:txbxContent>
                  </v:textbox>
                </v:shape>
                <w10:anchorlock/>
              </v:group>
            </w:pict>
          </mc:Fallback>
        </mc:AlternateContent>
      </w:r>
    </w:p>
    <w:p w14:paraId="4A07D72A" w14:textId="77777777" w:rsidR="009571C8" w:rsidRDefault="009571C8" w:rsidP="00434E53">
      <w:pPr>
        <w:pStyle w:val="Corpsdetexte"/>
        <w:spacing w:before="240" w:after="240"/>
        <w:ind w:left="737" w:right="737"/>
        <w:rPr>
          <w:noProof/>
          <w:sz w:val="20"/>
        </w:rPr>
        <w:sectPr w:rsidR="009571C8">
          <w:pgSz w:w="10080" w:h="12240"/>
          <w:pgMar w:top="0" w:right="0" w:bottom="800" w:left="0" w:header="0" w:footer="473" w:gutter="0"/>
          <w:cols w:space="720"/>
        </w:sectPr>
      </w:pPr>
    </w:p>
    <w:p w14:paraId="29D634EF" w14:textId="77777777" w:rsidR="009571C8" w:rsidRDefault="00A41FB8" w:rsidP="00434E53">
      <w:pPr>
        <w:pStyle w:val="Titre2"/>
        <w:numPr>
          <w:ilvl w:val="0"/>
          <w:numId w:val="9"/>
        </w:numPr>
        <w:tabs>
          <w:tab w:val="left" w:pos="1032"/>
        </w:tabs>
        <w:spacing w:before="84"/>
        <w:ind w:left="1050" w:right="737" w:hanging="313"/>
      </w:pPr>
      <w:bookmarkStart w:id="25" w:name="_TOC_250020"/>
      <w:bookmarkEnd w:id="25"/>
      <w:r>
        <w:rPr>
          <w:color w:val="162A75"/>
          <w:lang w:val="en-CA"/>
        </w:rPr>
        <w:lastRenderedPageBreak/>
        <w:t>On-time performance</w:t>
      </w:r>
    </w:p>
    <w:p w14:paraId="19B98407" w14:textId="562BE28C" w:rsidR="009571C8" w:rsidRPr="008D7897" w:rsidRDefault="00A41FB8" w:rsidP="00434E53">
      <w:pPr>
        <w:pStyle w:val="Corpsdetexte"/>
        <w:spacing w:before="148" w:line="237" w:lineRule="auto"/>
        <w:ind w:left="737" w:right="737"/>
        <w:rPr>
          <w:lang w:val="en-CA"/>
        </w:rPr>
      </w:pPr>
      <w:r>
        <w:rPr>
          <w:color w:val="162A75"/>
          <w:lang w:val="en-CA"/>
        </w:rPr>
        <w:t>We do our best to be on time every time, but given the nature of the paratransit service, we ask that you be flexible so we can adhere to scheduled pickup and drop-off times.</w:t>
      </w:r>
    </w:p>
    <w:p w14:paraId="7D0AB3CA" w14:textId="77777777" w:rsidR="009571C8" w:rsidRDefault="00A41FB8" w:rsidP="00434E53">
      <w:pPr>
        <w:pStyle w:val="Corpsdetexte"/>
        <w:spacing w:before="360" w:after="360"/>
        <w:ind w:left="737" w:right="737"/>
        <w:rPr>
          <w:sz w:val="20"/>
        </w:rPr>
      </w:pPr>
      <w:r>
        <w:rPr>
          <w:noProof/>
          <w:sz w:val="20"/>
          <w:lang w:val="en-CA"/>
        </w:rPr>
        <mc:AlternateContent>
          <mc:Choice Requires="wpg">
            <w:drawing>
              <wp:inline distT="0" distB="0" distL="0" distR="0" wp14:anchorId="222EA8C7" wp14:editId="07B55E82">
                <wp:extent cx="5486400" cy="1514902"/>
                <wp:effectExtent l="0" t="0" r="0" b="9525"/>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1514902"/>
                          <a:chOff x="0" y="0"/>
                          <a:chExt cx="5486400" cy="1514902"/>
                        </a:xfrm>
                      </wpg:grpSpPr>
                      <wps:wsp>
                        <wps:cNvPr id="57" name="Textbox 57"/>
                        <wps:cNvSpPr txBox="1"/>
                        <wps:spPr>
                          <a:xfrm>
                            <a:off x="0" y="0"/>
                            <a:ext cx="5486400" cy="367665"/>
                          </a:xfrm>
                          <a:prstGeom prst="rect">
                            <a:avLst/>
                          </a:prstGeom>
                          <a:solidFill>
                            <a:srgbClr val="162A75"/>
                          </a:solidFill>
                        </wps:spPr>
                        <wps:txbx>
                          <w:txbxContent>
                            <w:p w14:paraId="0CC657A6" w14:textId="77777777" w:rsidR="009571C8" w:rsidRDefault="00A41FB8">
                              <w:pPr>
                                <w:spacing w:before="93"/>
                                <w:ind w:left="180"/>
                                <w:rPr>
                                  <w:rFonts w:ascii="Sofia Pro Bold" w:hAnsi="Sofia Pro Bold"/>
                                  <w:color w:val="000000"/>
                                  <w:sz w:val="24"/>
                                </w:rPr>
                              </w:pPr>
                              <w:r>
                                <w:rPr>
                                  <w:rFonts w:ascii="Sofia Pro Bold" w:hAnsi="Sofia Pro Bold"/>
                                  <w:color w:val="FFFFFF"/>
                                  <w:sz w:val="24"/>
                                  <w:lang w:val="en-CA"/>
                                </w:rPr>
                                <w:t>NOTE</w:t>
                              </w:r>
                            </w:p>
                          </w:txbxContent>
                        </wps:txbx>
                        <wps:bodyPr wrap="square" lIns="0" tIns="0" rIns="0" bIns="0" rtlCol="0">
                          <a:noAutofit/>
                        </wps:bodyPr>
                      </wps:wsp>
                      <wps:wsp>
                        <wps:cNvPr id="58" name="Textbox 58"/>
                        <wps:cNvSpPr txBox="1"/>
                        <wps:spPr>
                          <a:xfrm>
                            <a:off x="0" y="367639"/>
                            <a:ext cx="5486400" cy="1147263"/>
                          </a:xfrm>
                          <a:prstGeom prst="rect">
                            <a:avLst/>
                          </a:prstGeom>
                          <a:solidFill>
                            <a:srgbClr val="00B9F2"/>
                          </a:solidFill>
                        </wps:spPr>
                        <wps:txbx>
                          <w:txbxContent>
                            <w:p w14:paraId="6D222319" w14:textId="7C519F07" w:rsidR="009571C8" w:rsidRPr="008D7897" w:rsidRDefault="00A41FB8">
                              <w:pPr>
                                <w:spacing w:before="64"/>
                                <w:ind w:left="180"/>
                                <w:rPr>
                                  <w:rFonts w:ascii="Sofia Pro Bold" w:hAnsi="Sofia Pro Bold"/>
                                  <w:color w:val="000000"/>
                                  <w:sz w:val="32"/>
                                  <w:lang w:val="en-CA"/>
                                </w:rPr>
                              </w:pPr>
                              <w:r>
                                <w:rPr>
                                  <w:rFonts w:ascii="Sofia Pro Bold" w:hAnsi="Sofia Pro Bold"/>
                                  <w:color w:val="162A75"/>
                                  <w:sz w:val="32"/>
                                  <w:lang w:val="en-CA"/>
                                </w:rPr>
                                <w:t>Delayed service</w:t>
                              </w:r>
                            </w:p>
                            <w:p w14:paraId="51A96B32" w14:textId="0CAB6A69" w:rsidR="009571C8" w:rsidRPr="008D7897" w:rsidRDefault="00A41FB8">
                              <w:pPr>
                                <w:spacing w:before="150" w:line="235" w:lineRule="auto"/>
                                <w:ind w:left="180" w:right="85"/>
                                <w:rPr>
                                  <w:rFonts w:ascii="Sofia Pro Medium" w:hAnsi="Sofia Pro Medium"/>
                                  <w:color w:val="000000"/>
                                  <w:sz w:val="24"/>
                                  <w:lang w:val="en-CA"/>
                                </w:rPr>
                              </w:pPr>
                              <w:r>
                                <w:rPr>
                                  <w:rFonts w:ascii="Sofia Pro Medium" w:hAnsi="Sofia Pro Medium"/>
                                  <w:color w:val="162A75"/>
                                  <w:sz w:val="24"/>
                                  <w:lang w:val="en-CA"/>
                                </w:rPr>
                                <w:t xml:space="preserve">If the paratransit vehicle has not arrived by the end of your 30-minute pickup window, you can call the Reservations Centre at 450-973-3111, </w:t>
                              </w:r>
                              <w:r w:rsidR="00303B9A">
                                <w:rPr>
                                  <w:rFonts w:ascii="Sofia Pro Medium" w:hAnsi="Sofia Pro Medium"/>
                                  <w:color w:val="162A75"/>
                                  <w:sz w:val="24"/>
                                  <w:lang w:val="en-CA"/>
                                </w:rPr>
                                <w:br/>
                              </w:r>
                              <w:r>
                                <w:rPr>
                                  <w:rFonts w:ascii="Sofia Pro Medium" w:hAnsi="Sofia Pro Medium"/>
                                  <w:color w:val="162A75"/>
                                  <w:sz w:val="24"/>
                                  <w:lang w:val="en-CA"/>
                                </w:rPr>
                                <w:t>option 2, to let us know that your vehicle is late.</w:t>
                              </w:r>
                            </w:p>
                          </w:txbxContent>
                        </wps:txbx>
                        <wps:bodyPr wrap="square" lIns="0" tIns="0" rIns="0" bIns="0" rtlCol="0">
                          <a:noAutofit/>
                        </wps:bodyPr>
                      </wps:wsp>
                      <wps:wsp>
                        <wps:cNvPr id="59" name="Graphic 59"/>
                        <wps:cNvSpPr/>
                        <wps:spPr>
                          <a:xfrm>
                            <a:off x="0" y="361292"/>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inline>
            </w:drawing>
          </mc:Choice>
          <mc:Fallback>
            <w:pict>
              <v:group w14:anchorId="222EA8C7" id="Group 56" o:spid="_x0000_s1063" style="width:6in;height:119.3pt;mso-position-horizontal-relative:char;mso-position-vertical-relative:line" coordsize="54864,15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">
                <v:shape id="Textbox 57" o:spid="_x0000_s1064" type="#_x0000_t202" style="position:absolute;width:54864;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" fillcolor="#162a75" stroked="f">
                  <v:textbox inset="0,0,0,0">
                    <w:txbxContent>
                      <w:p w14:paraId="0CC657A6" w14:textId="77777777" w:rsidR="009571C8" w:rsidRDefault="00A41FB8">
                        <w:pPr>
                          <w:spacing w:before="93"/>
                          <w:ind w:left="180"/>
                          <w:rPr>
                            <w:rFonts w:ascii="Sofia Pro Bold" w:hAnsi="Sofia Pro Bold"/>
                            <w:color w:val="000000"/>
                            <w:sz w:val="24"/>
                          </w:rPr>
                        </w:pPr>
                        <w:r>
                          <w:rPr>
                            <w:rFonts w:ascii="Sofia Pro Bold" w:hAnsi="Sofia Pro Bold"/>
                            <w:color w:val="FFFFFF"/>
                            <w:sz w:val="24"/>
                            <w:lang w:val="en-CA"/>
                          </w:rPr>
                          <w:t>NOTE</w:t>
                        </w:r>
                      </w:p>
                    </w:txbxContent>
                  </v:textbox>
                </v:shape>
                <v:shape id="Textbox 58" o:spid="_x0000_s1065" type="#_x0000_t202" style="position:absolute;top:3676;width:54864;height:1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" fillcolor="#00b9f2" stroked="f">
                  <v:textbox inset="0,0,0,0">
                    <w:txbxContent>
                      <w:p w14:paraId="6D222319" w14:textId="7C519F07" w:rsidR="009571C8" w:rsidRPr="008D7897" w:rsidRDefault="00A41FB8">
                        <w:pPr>
                          <w:spacing w:before="64"/>
                          <w:ind w:left="180"/>
                          <w:rPr>
                            <w:rFonts w:ascii="Sofia Pro Bold" w:hAnsi="Sofia Pro Bold"/>
                            <w:color w:val="000000"/>
                            <w:sz w:val="32"/>
                            <w:lang w:val="en-CA"/>
                          </w:rPr>
                        </w:pPr>
                        <w:r>
                          <w:rPr>
                            <w:rFonts w:ascii="Sofia Pro Bold" w:hAnsi="Sofia Pro Bold"/>
                            <w:color w:val="162A75"/>
                            <w:sz w:val="32"/>
                            <w:lang w:val="en-CA"/>
                          </w:rPr>
                          <w:t>Delayed service</w:t>
                        </w:r>
                      </w:p>
                      <w:p w14:paraId="51A96B32" w14:textId="0CAB6A69" w:rsidR="009571C8" w:rsidRPr="008D7897" w:rsidRDefault="00A41FB8">
                        <w:pPr>
                          <w:spacing w:before="150" w:line="235" w:lineRule="auto"/>
                          <w:ind w:left="180" w:right="85"/>
                          <w:rPr>
                            <w:rFonts w:ascii="Sofia Pro Medium" w:hAnsi="Sofia Pro Medium"/>
                            <w:color w:val="000000"/>
                            <w:sz w:val="24"/>
                            <w:lang w:val="en-CA"/>
                          </w:rPr>
                        </w:pPr>
                        <w:r>
                          <w:rPr>
                            <w:rFonts w:ascii="Sofia Pro Medium" w:hAnsi="Sofia Pro Medium"/>
                            <w:color w:val="162A75"/>
                            <w:sz w:val="24"/>
                            <w:lang w:val="en-CA"/>
                          </w:rPr>
                          <w:t xml:space="preserve">If the paratransit vehicle has not arrived by the end of your 30-minute pickup window, you can call the Reservations Centre at 450-973-3111, </w:t>
                        </w:r>
                        <w:r w:rsidR="00303B9A">
                          <w:rPr>
                            <w:rFonts w:ascii="Sofia Pro Medium" w:hAnsi="Sofia Pro Medium"/>
                            <w:color w:val="162A75"/>
                            <w:sz w:val="24"/>
                            <w:lang w:val="en-CA"/>
                          </w:rPr>
                          <w:br/>
                        </w:r>
                        <w:r>
                          <w:rPr>
                            <w:rFonts w:ascii="Sofia Pro Medium" w:hAnsi="Sofia Pro Medium"/>
                            <w:color w:val="162A75"/>
                            <w:sz w:val="24"/>
                            <w:lang w:val="en-CA"/>
                          </w:rPr>
                          <w:t>option 2, to let us know that your vehicle is late.</w:t>
                        </w:r>
                      </w:p>
                    </w:txbxContent>
                  </v:textbox>
                </v:shape>
                <v:shape id="Graphic 59" o:spid="_x0000_s1066" style="position:absolute;top:3612;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" path="m,12700r5486400,l5486400,,,,,12700xe" fillcolor="#162a75" stroked="f">
                  <v:path arrowok="t"/>
                </v:shape>
                <w10:anchorlock/>
              </v:group>
            </w:pict>
          </mc:Fallback>
        </mc:AlternateContent>
      </w:r>
    </w:p>
    <w:p w14:paraId="080B5835" w14:textId="6C9EF48A" w:rsidR="009571C8" w:rsidRDefault="00A41FB8" w:rsidP="00434E53">
      <w:pPr>
        <w:pStyle w:val="Titre2"/>
        <w:numPr>
          <w:ilvl w:val="0"/>
          <w:numId w:val="9"/>
        </w:numPr>
        <w:tabs>
          <w:tab w:val="left" w:pos="1032"/>
        </w:tabs>
        <w:ind w:left="1050" w:right="737" w:hanging="313"/>
      </w:pPr>
      <w:bookmarkStart w:id="26" w:name="_TOC_250019"/>
      <w:bookmarkEnd w:id="26"/>
      <w:r>
        <w:rPr>
          <w:color w:val="162A75"/>
          <w:lang w:val="en-CA"/>
        </w:rPr>
        <w:t>Boarding</w:t>
      </w:r>
    </w:p>
    <w:p w14:paraId="364396F6" w14:textId="2918509D" w:rsidR="009571C8" w:rsidRPr="00434E53" w:rsidRDefault="00A41FB8" w:rsidP="00434E53">
      <w:pPr>
        <w:pStyle w:val="Corpsdetexte"/>
        <w:spacing w:before="231"/>
        <w:ind w:left="737" w:right="737"/>
        <w:rPr>
          <w:rFonts w:ascii="Sofia Pro Bold" w:hAnsi="Sofia Pro Bold"/>
          <w:b/>
          <w:bCs/>
        </w:rPr>
      </w:pPr>
      <w:r>
        <w:rPr>
          <w:rFonts w:ascii="Sofia Pro Bold" w:hAnsi="Sofia Pro Bold"/>
          <w:b/>
          <w:bCs/>
          <w:color w:val="162A75"/>
          <w:lang w:val="en-CA"/>
        </w:rPr>
        <w:t>Before boarding</w:t>
      </w:r>
    </w:p>
    <w:p w14:paraId="5A032D90" w14:textId="428D2CEA" w:rsidR="009571C8" w:rsidRPr="008D7897" w:rsidRDefault="00A41FB8" w:rsidP="00434E53">
      <w:pPr>
        <w:pStyle w:val="Corpsdetexte"/>
        <w:spacing w:before="172" w:line="237" w:lineRule="auto"/>
        <w:ind w:left="737" w:right="737"/>
        <w:rPr>
          <w:lang w:val="en-CA"/>
        </w:rPr>
      </w:pPr>
      <w:r>
        <w:rPr>
          <w:color w:val="162A75"/>
          <w:lang w:val="en-CA"/>
        </w:rPr>
        <w:t>Parents or caregivers must make sure that paratransit users in their care are in a condition that allows them to travel safely. As a safety precaution, customers should never be forced to board a vehicle if they refuse to do so or are aggressive.</w:t>
      </w:r>
    </w:p>
    <w:p w14:paraId="46F7D11E" w14:textId="77777777" w:rsidR="009571C8" w:rsidRPr="008D7897" w:rsidRDefault="009571C8" w:rsidP="00434E53">
      <w:pPr>
        <w:pStyle w:val="Corpsdetexte"/>
        <w:spacing w:before="33"/>
        <w:ind w:left="737" w:right="737"/>
        <w:rPr>
          <w:lang w:val="en-CA"/>
        </w:rPr>
      </w:pPr>
    </w:p>
    <w:p w14:paraId="2C1E43A4" w14:textId="3D00D29E" w:rsidR="009571C8" w:rsidRPr="008D7897" w:rsidRDefault="00A41FB8" w:rsidP="00434E53">
      <w:pPr>
        <w:pStyle w:val="Corpsdetexte"/>
        <w:ind w:left="737" w:right="737"/>
        <w:rPr>
          <w:rFonts w:ascii="Sofia Pro Bold" w:hAnsi="Sofia Pro Bold"/>
          <w:b/>
          <w:bCs/>
          <w:lang w:val="en-CA"/>
        </w:rPr>
      </w:pPr>
      <w:r>
        <w:rPr>
          <w:rFonts w:ascii="Sofia Pro Bold" w:hAnsi="Sofia Pro Bold"/>
          <w:b/>
          <w:bCs/>
          <w:color w:val="162A75"/>
          <w:lang w:val="en-CA"/>
        </w:rPr>
        <w:t>Vehicle arrival</w:t>
      </w:r>
    </w:p>
    <w:p w14:paraId="2015B8F5" w14:textId="109B53C7" w:rsidR="009571C8" w:rsidRPr="008D7897" w:rsidRDefault="00A41FB8" w:rsidP="00434E53">
      <w:pPr>
        <w:pStyle w:val="Corpsdetexte"/>
        <w:spacing w:before="169" w:line="321" w:lineRule="exact"/>
        <w:ind w:left="737" w:right="737"/>
        <w:rPr>
          <w:lang w:val="en-CA"/>
        </w:rPr>
      </w:pPr>
      <w:r>
        <w:rPr>
          <w:color w:val="162A75"/>
          <w:lang w:val="en-CA"/>
        </w:rPr>
        <w:t>Drivers will ring the doorbell to let you know that they have arrived.</w:t>
      </w:r>
    </w:p>
    <w:p w14:paraId="7C654254" w14:textId="271DFDE9" w:rsidR="009571C8" w:rsidRPr="008D7897" w:rsidRDefault="00A41FB8" w:rsidP="00434E53">
      <w:pPr>
        <w:pStyle w:val="Corpsdetexte"/>
        <w:spacing w:before="2" w:line="237" w:lineRule="auto"/>
        <w:ind w:left="737" w:right="737"/>
        <w:rPr>
          <w:lang w:val="en-CA"/>
        </w:rPr>
      </w:pPr>
      <w:r>
        <w:rPr>
          <w:color w:val="162A75"/>
          <w:lang w:val="en-CA"/>
        </w:rPr>
        <w:t xml:space="preserve">If you live in a multi-unit building, you must wait for the driver in the lobby. </w:t>
      </w:r>
      <w:r w:rsidR="00303B9A">
        <w:rPr>
          <w:color w:val="162A75"/>
          <w:lang w:val="en-CA"/>
        </w:rPr>
        <w:br/>
      </w:r>
      <w:r>
        <w:rPr>
          <w:color w:val="162A75"/>
          <w:lang w:val="en-CA"/>
        </w:rPr>
        <w:t>If you are in a public place, you must wait at the designated pickup point confirmed at the time of your reservation.</w:t>
      </w:r>
    </w:p>
    <w:p w14:paraId="53AE7A9D" w14:textId="255C772A" w:rsidR="009571C8" w:rsidRPr="008D7897" w:rsidRDefault="00A41FB8" w:rsidP="00434E53">
      <w:pPr>
        <w:pStyle w:val="Corpsdetexte"/>
        <w:spacing w:before="183" w:line="237" w:lineRule="auto"/>
        <w:ind w:left="737" w:right="737"/>
        <w:jc w:val="both"/>
        <w:rPr>
          <w:lang w:val="en-CA"/>
        </w:rPr>
      </w:pPr>
      <w:r>
        <w:rPr>
          <w:color w:val="162A75"/>
          <w:lang w:val="en-CA"/>
        </w:rPr>
        <w:t>During boarding, parents or caregivers can assist the driver by helping customers identify themselves, by paying their fare, and by confirming their destination. They can also provide the driver with any information that could make boarding easier or increase the customer’s comfort and safety.</w:t>
      </w:r>
    </w:p>
    <w:p w14:paraId="67A2BAAA" w14:textId="77777777" w:rsidR="009571C8" w:rsidRPr="008D7897" w:rsidRDefault="009571C8" w:rsidP="00434E53">
      <w:pPr>
        <w:pStyle w:val="Corpsdetexte"/>
        <w:spacing w:line="237" w:lineRule="auto"/>
        <w:ind w:left="737" w:right="737"/>
        <w:jc w:val="both"/>
        <w:rPr>
          <w:lang w:val="en-CA"/>
        </w:rPr>
        <w:sectPr w:rsidR="009571C8" w:rsidRPr="008D7897">
          <w:pgSz w:w="10080" w:h="12240"/>
          <w:pgMar w:top="520" w:right="0" w:bottom="800" w:left="0" w:header="0" w:footer="473" w:gutter="0"/>
          <w:cols w:space="720"/>
        </w:sectPr>
      </w:pPr>
    </w:p>
    <w:p w14:paraId="68DFFF98" w14:textId="2537B2F8" w:rsidR="009571C8" w:rsidRPr="008D7897" w:rsidRDefault="00A41FB8" w:rsidP="00434E53">
      <w:pPr>
        <w:pStyle w:val="Corpsdetexte"/>
        <w:spacing w:before="73"/>
        <w:ind w:left="737" w:right="737"/>
        <w:rPr>
          <w:rFonts w:ascii="Sofia Pro Bold"/>
          <w:b/>
          <w:bCs/>
          <w:lang w:val="en-CA"/>
        </w:rPr>
      </w:pPr>
      <w:r>
        <w:rPr>
          <w:rFonts w:ascii="Sofia Pro Bold" w:hAnsi="Sofia Pro Bold"/>
          <w:b/>
          <w:bCs/>
          <w:color w:val="162A75"/>
          <w:lang w:val="en-CA"/>
        </w:rPr>
        <w:lastRenderedPageBreak/>
        <w:t>Assistance</w:t>
      </w:r>
    </w:p>
    <w:p w14:paraId="745D6360" w14:textId="6021A8CB" w:rsidR="009571C8" w:rsidRPr="008D7897" w:rsidRDefault="00A41FB8" w:rsidP="00434E53">
      <w:pPr>
        <w:pStyle w:val="Corpsdetexte"/>
        <w:spacing w:before="171" w:line="237" w:lineRule="auto"/>
        <w:ind w:left="737" w:right="737"/>
        <w:rPr>
          <w:lang w:val="en-CA"/>
        </w:rPr>
      </w:pPr>
      <w:r>
        <w:rPr>
          <w:color w:val="162A75"/>
          <w:lang w:val="en-CA"/>
        </w:rPr>
        <w:t>If a paratransit user has an intellectual disability, a mental health condition or a specific medical condition, we are required to enter a note for assistance in the customer’s record to ensure the customer’s safety. This procedure is mandatory and means that, when boarding, customers who have that note in their records must be assisted by a person in charge (aged 14 and over), who can confirm their identity and destination. The caregiver or parent must provide the driver with any information that could make boarding easier or ensure the customer’s comfort and safety. A person in charge must also wait for the customer at the drop-off location to ensure the customer’s safety.</w:t>
      </w:r>
    </w:p>
    <w:p w14:paraId="3DBA4F10" w14:textId="13181373" w:rsidR="009571C8" w:rsidRPr="008D7897" w:rsidRDefault="00A41FB8" w:rsidP="00434E53">
      <w:pPr>
        <w:pStyle w:val="Corpsdetexte"/>
        <w:spacing w:before="222" w:line="237" w:lineRule="auto"/>
        <w:ind w:left="737" w:right="737"/>
        <w:rPr>
          <w:lang w:val="en-CA"/>
        </w:rPr>
      </w:pPr>
      <w:r>
        <w:rPr>
          <w:color w:val="162A75"/>
          <w:lang w:val="en-CA"/>
        </w:rPr>
        <w:t>To ensure the safety of customers with an intellectual disability, autism spectrum disorder (ASD) or a mental health condition, the driver will always confirm the identity of the person in charge.</w:t>
      </w:r>
    </w:p>
    <w:p w14:paraId="2F77F5F3" w14:textId="4E3A510E" w:rsidR="009571C8" w:rsidRPr="008D7897" w:rsidRDefault="00A41FB8" w:rsidP="00434E53">
      <w:pPr>
        <w:pStyle w:val="Corpsdetexte"/>
        <w:spacing w:before="224" w:line="237" w:lineRule="auto"/>
        <w:ind w:left="737" w:right="737"/>
        <w:rPr>
          <w:lang w:val="en-CA"/>
        </w:rPr>
      </w:pPr>
      <w:r>
        <w:rPr>
          <w:color w:val="162A75"/>
          <w:lang w:val="en-CA"/>
        </w:rPr>
        <w:t>This procedure is designed to protect vulnerable customers and make sure each trip ends safely.</w:t>
      </w:r>
    </w:p>
    <w:p w14:paraId="28233CA7" w14:textId="77777777" w:rsidR="009571C8" w:rsidRDefault="00A41FB8" w:rsidP="00434E53">
      <w:pPr>
        <w:pStyle w:val="Corpsdetexte"/>
        <w:spacing w:before="240" w:after="240"/>
        <w:ind w:left="737" w:right="737"/>
        <w:rPr>
          <w:sz w:val="20"/>
        </w:rPr>
      </w:pPr>
      <w:r>
        <w:rPr>
          <w:noProof/>
          <w:sz w:val="20"/>
          <w:lang w:val="en-CA"/>
        </w:rPr>
        <mc:AlternateContent>
          <mc:Choice Requires="wps">
            <w:drawing>
              <wp:inline distT="0" distB="0" distL="0" distR="0" wp14:anchorId="6EB33A4F" wp14:editId="19E0A5D6">
                <wp:extent cx="5473700" cy="1440180"/>
                <wp:effectExtent l="0" t="0" r="0" b="7620"/>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1440180"/>
                        </a:xfrm>
                        <a:prstGeom prst="rect">
                          <a:avLst/>
                        </a:prstGeom>
                        <a:solidFill>
                          <a:srgbClr val="00B9F2"/>
                        </a:solidFill>
                      </wps:spPr>
                      <wps:txbx>
                        <w:txbxContent>
                          <w:p w14:paraId="7CFAF93D" w14:textId="01D2771F" w:rsidR="009571C8" w:rsidRDefault="00A41FB8" w:rsidP="008D7897">
                            <w:pPr>
                              <w:pStyle w:val="Corpsdetexte"/>
                              <w:spacing w:line="213" w:lineRule="auto"/>
                              <w:ind w:left="180" w:right="449"/>
                              <w:rPr>
                                <w:rFonts w:ascii="Sofia Pro Medium" w:hAnsi="Sofia Pro Medium"/>
                                <w:color w:val="000000"/>
                              </w:rPr>
                            </w:pPr>
                            <w:r>
                              <w:rPr>
                                <w:rFonts w:ascii="Sofia Pro Medium" w:hAnsi="Sofia Pro Medium"/>
                                <w:color w:val="162A75"/>
                                <w:lang w:val="en-CA"/>
                              </w:rPr>
                              <w:t xml:space="preserve">Paratransit users who are self-sufficient enough to be left alone </w:t>
                            </w:r>
                            <w:proofErr w:type="gramStart"/>
                            <w:r>
                              <w:rPr>
                                <w:rFonts w:ascii="Sofia Pro Medium" w:hAnsi="Sofia Pro Medium"/>
                                <w:color w:val="162A75"/>
                                <w:lang w:val="en-CA"/>
                              </w:rPr>
                              <w:t>at all times</w:t>
                            </w:r>
                            <w:proofErr w:type="gramEnd"/>
                            <w:r>
                              <w:rPr>
                                <w:rFonts w:ascii="Sofia Pro Medium" w:hAnsi="Sofia Pro Medium"/>
                                <w:color w:val="162A75"/>
                                <w:lang w:val="en-CA"/>
                              </w:rPr>
                              <w:t xml:space="preserve"> may be exempted from the assistance requirement. To obtain such an exemption, please fill out the form “Attestation of autonomy and authorization to leave a paratransit user unattended at their destination” (PDF) on our website. If needed, call the STL Customer Contact Centre at 450-688-6520.</w:t>
                            </w:r>
                          </w:p>
                        </w:txbxContent>
                      </wps:txbx>
                      <wps:bodyPr wrap="square" lIns="0" tIns="0" rIns="0" bIns="0" rtlCol="0" anchor="ctr" anchorCtr="0">
                        <a:noAutofit/>
                      </wps:bodyPr>
                    </wps:wsp>
                  </a:graphicData>
                </a:graphic>
              </wp:inline>
            </w:drawing>
          </mc:Choice>
          <mc:Fallback>
            <w:pict>
              <v:shape w14:anchorId="6EB33A4F" id="Textbox 60" o:spid="_x0000_s1067" type="#_x0000_t202" style="width:431pt;height:11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" fillcolor="#00b9f2" stroked="f">
                <v:textbox inset="0,0,0,0">
                  <w:txbxContent>
                    <w:p w14:paraId="7CFAF93D" w14:textId="01D2771F" w:rsidR="009571C8" w:rsidRDefault="00A41FB8" w:rsidP="008D7897">
                      <w:pPr>
                        <w:pStyle w:val="Corpsdetexte"/>
                        <w:spacing w:line="213" w:lineRule="auto"/>
                        <w:ind w:left="180" w:right="449"/>
                        <w:rPr>
                          <w:rFonts w:ascii="Sofia Pro Medium" w:hAnsi="Sofia Pro Medium"/>
                          <w:color w:val="000000"/>
                        </w:rPr>
                      </w:pPr>
                      <w:r>
                        <w:rPr>
                          <w:rFonts w:ascii="Sofia Pro Medium" w:hAnsi="Sofia Pro Medium"/>
                          <w:color w:val="162A75"/>
                          <w:lang w:val="en-CA"/>
                        </w:rPr>
                        <w:t xml:space="preserve">Paratransit users who are self-sufficient enough to be left alone </w:t>
                      </w:r>
                      <w:proofErr w:type="gramStart"/>
                      <w:r>
                        <w:rPr>
                          <w:rFonts w:ascii="Sofia Pro Medium" w:hAnsi="Sofia Pro Medium"/>
                          <w:color w:val="162A75"/>
                          <w:lang w:val="en-CA"/>
                        </w:rPr>
                        <w:t>at all times</w:t>
                      </w:r>
                      <w:proofErr w:type="gramEnd"/>
                      <w:r>
                        <w:rPr>
                          <w:rFonts w:ascii="Sofia Pro Medium" w:hAnsi="Sofia Pro Medium"/>
                          <w:color w:val="162A75"/>
                          <w:lang w:val="en-CA"/>
                        </w:rPr>
                        <w:t xml:space="preserve"> may be exempted from the assistance requirement. To obtain such an exemption, please fill out the form “Attestation of autonomy and authorization to leave a paratransit user unattended at their destination” (PDF) on our website. If needed, call the STL Customer Contact Centre at 450-688-6520.</w:t>
                      </w:r>
                    </w:p>
                  </w:txbxContent>
                </v:textbox>
                <w10:anchorlock/>
              </v:shape>
            </w:pict>
          </mc:Fallback>
        </mc:AlternateContent>
      </w:r>
    </w:p>
    <w:p w14:paraId="6ADA902F" w14:textId="77777777" w:rsidR="009571C8" w:rsidRDefault="00A41FB8" w:rsidP="00434E53">
      <w:pPr>
        <w:pStyle w:val="Titre2"/>
        <w:numPr>
          <w:ilvl w:val="0"/>
          <w:numId w:val="9"/>
        </w:numPr>
        <w:tabs>
          <w:tab w:val="left" w:pos="1032"/>
        </w:tabs>
        <w:spacing w:before="284"/>
        <w:ind w:left="1050" w:right="737" w:hanging="313"/>
      </w:pPr>
      <w:bookmarkStart w:id="27" w:name="_TOC_250018"/>
      <w:r>
        <w:rPr>
          <w:color w:val="162A75"/>
          <w:lang w:val="en-CA"/>
        </w:rPr>
        <w:t xml:space="preserve">Eligibility </w:t>
      </w:r>
      <w:bookmarkEnd w:id="27"/>
      <w:r>
        <w:rPr>
          <w:color w:val="162A75"/>
          <w:lang w:val="en-CA"/>
        </w:rPr>
        <w:t>card</w:t>
      </w:r>
    </w:p>
    <w:p w14:paraId="5DDA39C8" w14:textId="2E445F54" w:rsidR="009571C8" w:rsidRPr="008D7897" w:rsidRDefault="00A41FB8" w:rsidP="00434E53">
      <w:pPr>
        <w:pStyle w:val="Corpsdetexte"/>
        <w:spacing w:before="148" w:line="237" w:lineRule="auto"/>
        <w:ind w:left="737" w:right="737"/>
        <w:rPr>
          <w:lang w:val="en-CA"/>
        </w:rPr>
      </w:pPr>
      <w:r>
        <w:rPr>
          <w:color w:val="162A75"/>
          <w:lang w:val="en-CA"/>
        </w:rPr>
        <w:t>For safety reasons, customers must show their paratransit eligibility cards or be able to properly identify themselves (alternatively, the person in charge can provide the required information).</w:t>
      </w:r>
    </w:p>
    <w:p w14:paraId="17E79E47" w14:textId="77777777" w:rsidR="009571C8" w:rsidRPr="008D7897" w:rsidRDefault="009571C8" w:rsidP="00434E53">
      <w:pPr>
        <w:pStyle w:val="Corpsdetexte"/>
        <w:spacing w:line="237" w:lineRule="auto"/>
        <w:ind w:left="737" w:right="737"/>
        <w:rPr>
          <w:lang w:val="en-CA"/>
        </w:rPr>
        <w:sectPr w:rsidR="009571C8" w:rsidRPr="008D7897">
          <w:pgSz w:w="10080" w:h="12240"/>
          <w:pgMar w:top="560" w:right="0" w:bottom="800" w:left="0" w:header="0" w:footer="473" w:gutter="0"/>
          <w:cols w:space="720"/>
        </w:sectPr>
      </w:pPr>
    </w:p>
    <w:p w14:paraId="2BAFBD7F" w14:textId="15867F99" w:rsidR="009571C8" w:rsidRDefault="00A41FB8" w:rsidP="00D51927">
      <w:pPr>
        <w:pStyle w:val="Titre2"/>
        <w:numPr>
          <w:ilvl w:val="0"/>
          <w:numId w:val="9"/>
        </w:numPr>
        <w:tabs>
          <w:tab w:val="left" w:pos="1023"/>
        </w:tabs>
        <w:spacing w:before="284"/>
        <w:ind w:left="1050" w:right="737" w:hanging="313"/>
      </w:pPr>
      <w:bookmarkStart w:id="28" w:name="_TOC_250017"/>
      <w:r>
        <w:rPr>
          <w:color w:val="162A75"/>
          <w:lang w:val="en-CA"/>
        </w:rPr>
        <w:lastRenderedPageBreak/>
        <w:t xml:space="preserve">Assistance provided by </w:t>
      </w:r>
      <w:bookmarkEnd w:id="28"/>
      <w:r>
        <w:rPr>
          <w:color w:val="162A75"/>
          <w:lang w:val="en-CA"/>
        </w:rPr>
        <w:t>drivers</w:t>
      </w:r>
    </w:p>
    <w:p w14:paraId="1005715B" w14:textId="34A1BB6D" w:rsidR="009571C8" w:rsidRDefault="00A41FB8" w:rsidP="00434E53">
      <w:pPr>
        <w:pStyle w:val="Corpsdetexte"/>
        <w:spacing w:before="148" w:line="237" w:lineRule="auto"/>
        <w:ind w:left="737" w:right="737"/>
      </w:pPr>
      <w:r>
        <w:rPr>
          <w:color w:val="162A75"/>
          <w:lang w:val="en-CA"/>
        </w:rPr>
        <w:t xml:space="preserve">Drivers will </w:t>
      </w:r>
      <w:proofErr w:type="gramStart"/>
      <w:r>
        <w:rPr>
          <w:color w:val="162A75"/>
          <w:lang w:val="en-CA"/>
        </w:rPr>
        <w:t>provide assistance</w:t>
      </w:r>
      <w:proofErr w:type="gramEnd"/>
      <w:r>
        <w:rPr>
          <w:color w:val="162A75"/>
          <w:lang w:val="en-CA"/>
        </w:rPr>
        <w:t xml:space="preserve"> with entering or leaving the vehicle. They will:</w:t>
      </w:r>
    </w:p>
    <w:p w14:paraId="3BDA56B9" w14:textId="7E42ACE4" w:rsidR="009571C8" w:rsidRPr="008D7897" w:rsidRDefault="00A41FB8" w:rsidP="00D51927">
      <w:pPr>
        <w:pStyle w:val="Paragraphedeliste"/>
        <w:numPr>
          <w:ilvl w:val="1"/>
          <w:numId w:val="9"/>
        </w:numPr>
        <w:tabs>
          <w:tab w:val="left" w:pos="1320"/>
        </w:tabs>
        <w:spacing w:before="183" w:line="237" w:lineRule="auto"/>
        <w:ind w:left="1304" w:right="737"/>
        <w:rPr>
          <w:sz w:val="24"/>
          <w:lang w:val="en-CA"/>
        </w:rPr>
      </w:pPr>
      <w:r>
        <w:rPr>
          <w:color w:val="162A75"/>
          <w:sz w:val="24"/>
          <w:lang w:val="en-CA"/>
        </w:rPr>
        <w:t>Escort you to the vehicle from the accessible door at your pickup location and from the vehicle to the accessible door at your drop-off location.</w:t>
      </w:r>
    </w:p>
    <w:p w14:paraId="423DC68E" w14:textId="5EEF9D97" w:rsidR="009571C8" w:rsidRPr="008D7897" w:rsidRDefault="00A41FB8" w:rsidP="00D51927">
      <w:pPr>
        <w:pStyle w:val="Paragraphedeliste"/>
        <w:numPr>
          <w:ilvl w:val="1"/>
          <w:numId w:val="9"/>
        </w:numPr>
        <w:tabs>
          <w:tab w:val="left" w:pos="1319"/>
        </w:tabs>
        <w:spacing w:before="89"/>
        <w:ind w:left="1304" w:right="737" w:hanging="359"/>
        <w:rPr>
          <w:sz w:val="24"/>
          <w:lang w:val="en-CA"/>
        </w:rPr>
      </w:pPr>
      <w:r>
        <w:rPr>
          <w:color w:val="162A75"/>
          <w:sz w:val="24"/>
          <w:lang w:val="en-CA"/>
        </w:rPr>
        <w:t>Help you get in and out of the vehicle.</w:t>
      </w:r>
    </w:p>
    <w:p w14:paraId="56F71D23" w14:textId="297D7FF3" w:rsidR="009571C8" w:rsidRDefault="00A41FB8" w:rsidP="00D51927">
      <w:pPr>
        <w:pStyle w:val="Paragraphedeliste"/>
        <w:numPr>
          <w:ilvl w:val="1"/>
          <w:numId w:val="9"/>
        </w:numPr>
        <w:tabs>
          <w:tab w:val="left" w:pos="1319"/>
        </w:tabs>
        <w:spacing w:before="88"/>
        <w:ind w:left="1304" w:right="737" w:hanging="359"/>
        <w:rPr>
          <w:sz w:val="24"/>
        </w:rPr>
      </w:pPr>
      <w:r>
        <w:rPr>
          <w:color w:val="162A75"/>
          <w:sz w:val="24"/>
          <w:lang w:val="en-CA"/>
        </w:rPr>
        <w:t>Stow your mobility device.</w:t>
      </w:r>
    </w:p>
    <w:p w14:paraId="6125A29A" w14:textId="4EA25BCD" w:rsidR="009571C8" w:rsidRPr="008D7897" w:rsidRDefault="00A41FB8" w:rsidP="00D51927">
      <w:pPr>
        <w:pStyle w:val="Paragraphedeliste"/>
        <w:numPr>
          <w:ilvl w:val="1"/>
          <w:numId w:val="9"/>
        </w:numPr>
        <w:tabs>
          <w:tab w:val="left" w:pos="1320"/>
        </w:tabs>
        <w:spacing w:before="90" w:line="237" w:lineRule="auto"/>
        <w:ind w:left="1304" w:right="737"/>
        <w:rPr>
          <w:sz w:val="24"/>
          <w:lang w:val="en-CA"/>
        </w:rPr>
      </w:pPr>
      <w:r>
        <w:rPr>
          <w:color w:val="162A75"/>
          <w:sz w:val="24"/>
          <w:lang w:val="en-CA"/>
        </w:rPr>
        <w:t>Take you through the doors located on the ground floor of the pickup or drop-off location.</w:t>
      </w:r>
    </w:p>
    <w:p w14:paraId="7BDBD472" w14:textId="735233F0" w:rsidR="009571C8" w:rsidRPr="008D7897" w:rsidRDefault="00A41FB8" w:rsidP="00434E53">
      <w:pPr>
        <w:pStyle w:val="Corpsdetexte"/>
        <w:spacing w:before="183" w:line="237" w:lineRule="auto"/>
        <w:ind w:left="737" w:right="737"/>
        <w:rPr>
          <w:lang w:val="en-CA"/>
        </w:rPr>
      </w:pPr>
      <w:r>
        <w:rPr>
          <w:color w:val="162A75"/>
          <w:lang w:val="en-CA"/>
        </w:rPr>
        <w:t xml:space="preserve">Drivers will not go to any upper floors and must never lose sight of their vehicles. They are not allowed to wait for </w:t>
      </w:r>
      <w:proofErr w:type="gramStart"/>
      <w:r>
        <w:rPr>
          <w:color w:val="162A75"/>
          <w:lang w:val="en-CA"/>
        </w:rPr>
        <w:t>you</w:t>
      </w:r>
      <w:proofErr w:type="gramEnd"/>
      <w:r>
        <w:rPr>
          <w:color w:val="162A75"/>
          <w:lang w:val="en-CA"/>
        </w:rPr>
        <w:t xml:space="preserve"> and they cannot change your reservation. If you need to reschedule a ride, please contact the Reservations Centre at 450-973-3111.</w:t>
      </w:r>
    </w:p>
    <w:p w14:paraId="3B7205D6" w14:textId="339F6092" w:rsidR="009571C8" w:rsidRPr="008D7897" w:rsidRDefault="00A41FB8" w:rsidP="00434E53">
      <w:pPr>
        <w:pStyle w:val="Corpsdetexte"/>
        <w:spacing w:before="184" w:line="237" w:lineRule="auto"/>
        <w:ind w:left="737" w:right="737"/>
        <w:rPr>
          <w:lang w:val="en-CA"/>
        </w:rPr>
      </w:pPr>
      <w:r>
        <w:rPr>
          <w:color w:val="162A75"/>
          <w:lang w:val="en-CA"/>
        </w:rPr>
        <w:t>You must be able to transfer to the vehicle seat on your own or with minimal assistance unless you are permanently in a wheelchair.</w:t>
      </w:r>
    </w:p>
    <w:p w14:paraId="2056B64A" w14:textId="6D84DCC6" w:rsidR="009571C8" w:rsidRPr="008D7897" w:rsidRDefault="00A41FB8" w:rsidP="00434E53">
      <w:pPr>
        <w:pStyle w:val="Corpsdetexte"/>
        <w:spacing w:before="183" w:line="237" w:lineRule="auto"/>
        <w:ind w:left="737" w:right="737"/>
        <w:rPr>
          <w:lang w:val="en-CA"/>
        </w:rPr>
      </w:pPr>
      <w:r>
        <w:rPr>
          <w:color w:val="162A75"/>
          <w:lang w:val="en-CA"/>
        </w:rPr>
        <w:t>Unfortunately, drivers cannot assist you up or down more than one step if you are in a wheelchair and there is no access ramp. You will have to go through the doorway on your own or with help from someone other than the driver.</w:t>
      </w:r>
    </w:p>
    <w:p w14:paraId="399BFCAA" w14:textId="77777777" w:rsidR="009571C8" w:rsidRPr="008D7897" w:rsidRDefault="009571C8" w:rsidP="00434E53">
      <w:pPr>
        <w:pStyle w:val="Corpsdetexte"/>
        <w:spacing w:line="237" w:lineRule="auto"/>
        <w:ind w:left="737" w:right="737"/>
        <w:rPr>
          <w:lang w:val="en-CA"/>
        </w:rPr>
        <w:sectPr w:rsidR="009571C8" w:rsidRPr="008D7897">
          <w:pgSz w:w="10080" w:h="12240"/>
          <w:pgMar w:top="520" w:right="0" w:bottom="800" w:left="0" w:header="0" w:footer="473" w:gutter="0"/>
          <w:cols w:space="720"/>
        </w:sectPr>
      </w:pPr>
    </w:p>
    <w:p w14:paraId="3038E00C" w14:textId="2BD91E98" w:rsidR="009571C8" w:rsidRDefault="00A41FB8" w:rsidP="00D51927">
      <w:pPr>
        <w:pStyle w:val="Titre2"/>
        <w:numPr>
          <w:ilvl w:val="0"/>
          <w:numId w:val="9"/>
        </w:numPr>
        <w:tabs>
          <w:tab w:val="left" w:pos="1023"/>
        </w:tabs>
        <w:spacing w:before="284"/>
        <w:ind w:left="1050" w:right="737" w:hanging="313"/>
      </w:pPr>
      <w:bookmarkStart w:id="29" w:name="_TOC_250016"/>
      <w:r>
        <w:rPr>
          <w:color w:val="162A75"/>
          <w:lang w:val="en-CA"/>
        </w:rPr>
        <w:lastRenderedPageBreak/>
        <w:t xml:space="preserve">Location </w:t>
      </w:r>
      <w:bookmarkEnd w:id="29"/>
      <w:r>
        <w:rPr>
          <w:color w:val="162A75"/>
          <w:lang w:val="en-CA"/>
        </w:rPr>
        <w:t>accessibility</w:t>
      </w:r>
    </w:p>
    <w:p w14:paraId="10F8017B" w14:textId="43778ABB" w:rsidR="009571C8" w:rsidRPr="008D7897" w:rsidRDefault="00A41FB8" w:rsidP="00D51927">
      <w:pPr>
        <w:pStyle w:val="Corpsdetexte"/>
        <w:spacing w:before="148" w:line="237" w:lineRule="auto"/>
        <w:ind w:left="737" w:right="737"/>
        <w:rPr>
          <w:lang w:val="en-CA"/>
        </w:rPr>
      </w:pPr>
      <w:r>
        <w:rPr>
          <w:color w:val="162A75"/>
          <w:lang w:val="en-CA"/>
        </w:rPr>
        <w:t>The pickup and drop-off locations must be accessible and meet your accessibility needs.</w:t>
      </w:r>
    </w:p>
    <w:p w14:paraId="155D8C5A" w14:textId="380EEF4B" w:rsidR="009571C8" w:rsidRPr="008D7897" w:rsidRDefault="00A41FB8" w:rsidP="00D51927">
      <w:pPr>
        <w:pStyle w:val="Corpsdetexte"/>
        <w:spacing w:before="183" w:line="237" w:lineRule="auto"/>
        <w:ind w:left="737" w:right="737"/>
        <w:rPr>
          <w:lang w:val="en-CA"/>
        </w:rPr>
      </w:pPr>
      <w:r>
        <w:rPr>
          <w:color w:val="162A75"/>
          <w:lang w:val="en-CA"/>
        </w:rPr>
        <w:t>If an access ramp is considered unsafe, your trip may be cancelled. We may ask you to have the ramp modified so that it meets safety requirements.</w:t>
      </w:r>
    </w:p>
    <w:p w14:paraId="40DE02CE" w14:textId="77777777" w:rsidR="009571C8" w:rsidRDefault="00A41FB8" w:rsidP="00D51927">
      <w:pPr>
        <w:pStyle w:val="Corpsdetexte"/>
        <w:spacing w:before="240" w:after="240"/>
        <w:ind w:left="737" w:right="737"/>
        <w:rPr>
          <w:sz w:val="20"/>
        </w:rPr>
      </w:pPr>
      <w:r>
        <w:rPr>
          <w:noProof/>
          <w:sz w:val="20"/>
          <w:lang w:val="en-CA"/>
        </w:rPr>
        <mc:AlternateContent>
          <mc:Choice Requires="wps">
            <w:drawing>
              <wp:inline distT="0" distB="0" distL="0" distR="0" wp14:anchorId="20E36CF3" wp14:editId="5A46D3E3">
                <wp:extent cx="5486400" cy="891540"/>
                <wp:effectExtent l="0" t="0" r="0" b="3810"/>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891540"/>
                        </a:xfrm>
                        <a:prstGeom prst="rect">
                          <a:avLst/>
                        </a:prstGeom>
                        <a:solidFill>
                          <a:srgbClr val="00B9F2"/>
                        </a:solidFill>
                      </wps:spPr>
                      <wps:txbx>
                        <w:txbxContent>
                          <w:p w14:paraId="6E3ACCB3" w14:textId="326D2A24" w:rsidR="009571C8" w:rsidRPr="008D7897" w:rsidRDefault="00A41FB8" w:rsidP="008D7897">
                            <w:pPr>
                              <w:pStyle w:val="Corpsdetexte"/>
                              <w:spacing w:line="213" w:lineRule="auto"/>
                              <w:ind w:left="180" w:right="85"/>
                              <w:rPr>
                                <w:rFonts w:ascii="Sofia Pro Medium" w:hAnsi="Sofia Pro Medium"/>
                                <w:color w:val="000000"/>
                                <w:lang w:val="en-CA"/>
                              </w:rPr>
                            </w:pPr>
                            <w:r>
                              <w:rPr>
                                <w:rFonts w:ascii="Sofia Pro Medium" w:hAnsi="Sofia Pro Medium"/>
                                <w:color w:val="162A75"/>
                                <w:lang w:val="en-CA"/>
                              </w:rPr>
                              <w:t>In the winter, make sure the pickup and drop-off locations are cleared of snow and ice before the driver arrives. Otherwise, your trip may be cancelled, unless you are able to reach the vehicle on your own.</w:t>
                            </w:r>
                          </w:p>
                        </w:txbxContent>
                      </wps:txbx>
                      <wps:bodyPr wrap="square" lIns="0" tIns="0" rIns="0" bIns="0" rtlCol="0" anchor="ctr" anchorCtr="0">
                        <a:noAutofit/>
                      </wps:bodyPr>
                    </wps:wsp>
                  </a:graphicData>
                </a:graphic>
              </wp:inline>
            </w:drawing>
          </mc:Choice>
          <mc:Fallback>
            <w:pict>
              <v:shape w14:anchorId="20E36CF3" id="Textbox 61" o:spid="_x0000_s1068" type="#_x0000_t202" style="width:6in;height:70.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" fillcolor="#00b9f2" stroked="f">
                <v:textbox inset="0,0,0,0">
                  <w:txbxContent>
                    <w:p w14:paraId="6E3ACCB3" w14:textId="326D2A24" w:rsidR="009571C8" w:rsidRPr="008D7897" w:rsidRDefault="00A41FB8" w:rsidP="008D7897">
                      <w:pPr>
                        <w:pStyle w:val="Corpsdetexte"/>
                        <w:spacing w:line="213" w:lineRule="auto"/>
                        <w:ind w:left="180" w:right="85"/>
                        <w:rPr>
                          <w:rFonts w:ascii="Sofia Pro Medium" w:hAnsi="Sofia Pro Medium"/>
                          <w:color w:val="000000"/>
                          <w:lang w:val="en-CA"/>
                        </w:rPr>
                      </w:pPr>
                      <w:r>
                        <w:rPr>
                          <w:rFonts w:ascii="Sofia Pro Medium" w:hAnsi="Sofia Pro Medium"/>
                          <w:color w:val="162A75"/>
                          <w:lang w:val="en-CA"/>
                        </w:rPr>
                        <w:t>In the winter, make sure the pickup and drop-off locations are cleared of snow and ice before the driver arrives. Otherwise, your trip may be cancelled, unless you are able to reach the vehicle on your own.</w:t>
                      </w:r>
                    </w:p>
                  </w:txbxContent>
                </v:textbox>
                <w10:anchorlock/>
              </v:shape>
            </w:pict>
          </mc:Fallback>
        </mc:AlternateContent>
      </w:r>
    </w:p>
    <w:p w14:paraId="201E75D3" w14:textId="77777777" w:rsidR="009571C8" w:rsidRDefault="009571C8">
      <w:pPr>
        <w:pStyle w:val="Corpsdetexte"/>
        <w:rPr>
          <w:sz w:val="20"/>
        </w:rPr>
        <w:sectPr w:rsidR="009571C8">
          <w:pgSz w:w="10080" w:h="12240"/>
          <w:pgMar w:top="520" w:right="0" w:bottom="800" w:left="0" w:header="0" w:footer="473" w:gutter="0"/>
          <w:cols w:space="720"/>
        </w:sectPr>
      </w:pPr>
    </w:p>
    <w:p w14:paraId="4B9AE316" w14:textId="77777777" w:rsidR="009571C8" w:rsidRDefault="00A41FB8">
      <w:pPr>
        <w:pStyle w:val="Titre1"/>
        <w:spacing w:before="87"/>
      </w:pPr>
      <w:r>
        <w:rPr>
          <w:noProof/>
          <w:lang w:val="en-CA"/>
        </w:rPr>
        <w:lastRenderedPageBreak/>
        <mc:AlternateContent>
          <mc:Choice Requires="wps">
            <w:drawing>
              <wp:anchor distT="0" distB="0" distL="0" distR="0" simplePos="0" relativeHeight="486972416" behindDoc="1" locked="0" layoutInCell="1" allowOverlap="1" wp14:anchorId="16137656" wp14:editId="2F4C0080">
                <wp:simplePos x="0" y="0"/>
                <wp:positionH relativeFrom="page">
                  <wp:posOffset>0</wp:posOffset>
                </wp:positionH>
                <wp:positionV relativeFrom="page">
                  <wp:posOffset>0</wp:posOffset>
                </wp:positionV>
                <wp:extent cx="6400800" cy="7772400"/>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772400"/>
                        </a:xfrm>
                        <a:custGeom>
                          <a:avLst/>
                          <a:gdLst/>
                          <a:ahLst/>
                          <a:cxnLst/>
                          <a:rect l="l" t="t" r="r" b="b"/>
                          <a:pathLst>
                            <a:path w="6400800" h="7772400">
                              <a:moveTo>
                                <a:pt x="6400800" y="0"/>
                              </a:moveTo>
                              <a:lnTo>
                                <a:pt x="0" y="0"/>
                              </a:lnTo>
                              <a:lnTo>
                                <a:pt x="0" y="7772400"/>
                              </a:lnTo>
                              <a:lnTo>
                                <a:pt x="6400800" y="7772400"/>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14CE9A3B" id="Graphic 62" o:spid="_x0000_s1026" style="position:absolute;margin-left:0;margin-top:0;width:7in;height:612pt;z-index:-16344064;visibility:visible;mso-wrap-style:square;mso-wrap-distance-left:0;mso-wrap-distance-top:0;mso-wrap-distance-right:0;mso-wrap-distance-bottom:0;mso-position-horizontal:absolute;mso-position-horizontal-relative:page;mso-position-vertical:absolute;mso-position-vertical-relative:page;v-text-anchor:top" coordsize="6400800,777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" path="m6400800,l,,,7772400r6400800,l6400800,xe" fillcolor="#162a75" stroked="f">
                <v:path arrowok="t"/>
                <w10:wrap anchorx="page" anchory="page"/>
              </v:shape>
            </w:pict>
          </mc:Fallback>
        </mc:AlternateContent>
      </w:r>
      <w:bookmarkStart w:id="30" w:name="_TOC_250015"/>
      <w:r>
        <w:rPr>
          <w:color w:val="FFFFFF"/>
          <w:lang w:val="en-CA"/>
        </w:rPr>
        <w:t xml:space="preserve">Your </w:t>
      </w:r>
      <w:bookmarkEnd w:id="30"/>
      <w:r>
        <w:rPr>
          <w:color w:val="FFFFFF"/>
          <w:lang w:val="en-CA"/>
        </w:rPr>
        <w:t>responsibilities</w:t>
      </w:r>
    </w:p>
    <w:p w14:paraId="1006AF1E" w14:textId="77777777" w:rsidR="009571C8" w:rsidRDefault="009571C8">
      <w:pPr>
        <w:pStyle w:val="Corpsdetexte"/>
        <w:ind w:left="0"/>
        <w:rPr>
          <w:rFonts w:ascii="Sofia Pro Bold"/>
          <w:sz w:val="20"/>
        </w:rPr>
      </w:pPr>
    </w:p>
    <w:p w14:paraId="6B78C97E" w14:textId="77777777" w:rsidR="009571C8" w:rsidRDefault="00A41FB8">
      <w:pPr>
        <w:pStyle w:val="Corpsdetexte"/>
        <w:spacing w:before="189"/>
        <w:ind w:left="0"/>
        <w:rPr>
          <w:rFonts w:ascii="Sofia Pro Bold"/>
          <w:sz w:val="20"/>
        </w:rPr>
      </w:pPr>
      <w:r>
        <w:rPr>
          <w:rFonts w:ascii="Sofia Pro Bold" w:hAnsi="Sofia Pro Bold"/>
          <w:noProof/>
          <w:sz w:val="20"/>
          <w:lang w:val="en-CA"/>
        </w:rPr>
        <w:drawing>
          <wp:anchor distT="0" distB="0" distL="0" distR="0" simplePos="0" relativeHeight="487601152" behindDoc="1" locked="0" layoutInCell="1" allowOverlap="1" wp14:anchorId="7F28B0FA" wp14:editId="571A5171">
            <wp:simplePos x="0" y="0"/>
            <wp:positionH relativeFrom="page">
              <wp:posOffset>0</wp:posOffset>
            </wp:positionH>
            <wp:positionV relativeFrom="paragraph">
              <wp:posOffset>313410</wp:posOffset>
            </wp:positionV>
            <wp:extent cx="6056451" cy="4429125"/>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15" cstate="print"/>
                    <a:stretch>
                      <a:fillRect/>
                    </a:stretch>
                  </pic:blipFill>
                  <pic:spPr>
                    <a:xfrm>
                      <a:off x="0" y="0"/>
                      <a:ext cx="6056451" cy="4429125"/>
                    </a:xfrm>
                    <a:prstGeom prst="rect">
                      <a:avLst/>
                    </a:prstGeom>
                  </pic:spPr>
                </pic:pic>
              </a:graphicData>
            </a:graphic>
          </wp:anchor>
        </w:drawing>
      </w:r>
    </w:p>
    <w:p w14:paraId="13D6DE70" w14:textId="77777777" w:rsidR="009571C8" w:rsidRDefault="009571C8">
      <w:pPr>
        <w:pStyle w:val="Corpsdetexte"/>
        <w:rPr>
          <w:rFonts w:ascii="Sofia Pro Bold"/>
          <w:sz w:val="20"/>
        </w:rPr>
        <w:sectPr w:rsidR="009571C8">
          <w:footerReference w:type="default" r:id="rId16"/>
          <w:pgSz w:w="10080" w:h="12240"/>
          <w:pgMar w:top="500" w:right="0" w:bottom="280" w:left="0" w:header="0" w:footer="0" w:gutter="0"/>
          <w:cols w:space="720"/>
        </w:sectPr>
      </w:pPr>
    </w:p>
    <w:p w14:paraId="35202550" w14:textId="2FFEF0D4" w:rsidR="009571C8" w:rsidRPr="008D7897" w:rsidRDefault="00A41FB8" w:rsidP="00B92229">
      <w:pPr>
        <w:pStyle w:val="Titre2"/>
        <w:numPr>
          <w:ilvl w:val="0"/>
          <w:numId w:val="9"/>
        </w:numPr>
        <w:tabs>
          <w:tab w:val="left" w:pos="1023"/>
        </w:tabs>
        <w:spacing w:before="284"/>
        <w:ind w:left="1050" w:right="737" w:hanging="313"/>
        <w:rPr>
          <w:lang w:val="en-CA"/>
        </w:rPr>
      </w:pPr>
      <w:r>
        <w:rPr>
          <w:color w:val="162A75"/>
          <w:lang w:val="en-CA"/>
        </w:rPr>
        <w:lastRenderedPageBreak/>
        <w:t>Staying seated in your mobility device during the ride: Conditions and safety</w:t>
      </w:r>
    </w:p>
    <w:p w14:paraId="2D443180" w14:textId="0DFF3048" w:rsidR="009571C8" w:rsidRDefault="00A41FB8" w:rsidP="00D51927">
      <w:pPr>
        <w:pStyle w:val="Corpsdetexte"/>
        <w:spacing w:before="177" w:line="237" w:lineRule="auto"/>
        <w:ind w:left="737" w:right="737"/>
        <w:rPr>
          <w:color w:val="162A75"/>
        </w:rPr>
      </w:pPr>
      <w:r>
        <w:rPr>
          <w:color w:val="162A75"/>
          <w:lang w:val="en-CA"/>
        </w:rPr>
        <w:t>We ask that you take the following precautions with your mobility device. Keep the following in mind:</w:t>
      </w:r>
    </w:p>
    <w:p w14:paraId="2C2BC143" w14:textId="77777777" w:rsidR="00B92229" w:rsidRDefault="00B92229" w:rsidP="00B92229">
      <w:pPr>
        <w:pStyle w:val="Corpsdetexte"/>
        <w:spacing w:before="240" w:after="240"/>
        <w:ind w:left="737" w:right="737"/>
        <w:rPr>
          <w:sz w:val="20"/>
        </w:rPr>
      </w:pPr>
      <w:r>
        <w:rPr>
          <w:noProof/>
          <w:sz w:val="20"/>
          <w:lang w:val="en-CA"/>
        </w:rPr>
        <mc:AlternateContent>
          <mc:Choice Requires="wps">
            <w:drawing>
              <wp:inline distT="0" distB="0" distL="0" distR="0" wp14:anchorId="75DCBC8D" wp14:editId="157D991B">
                <wp:extent cx="5486400" cy="2867890"/>
                <wp:effectExtent l="0" t="0" r="19050" b="28575"/>
                <wp:docPr id="18463738" name="Text Box 67"/>
                <wp:cNvGraphicFramePr/>
                <a:graphic xmlns:a="http://schemas.openxmlformats.org/drawingml/2006/main">
                  <a:graphicData uri="http://schemas.microsoft.com/office/word/2010/wordprocessingShape">
                    <wps:wsp>
                      <wps:cNvSpPr txBox="1"/>
                      <wps:spPr>
                        <a:xfrm>
                          <a:off x="0" y="0"/>
                          <a:ext cx="5486400" cy="2867890"/>
                        </a:xfrm>
                        <a:prstGeom prst="rect">
                          <a:avLst/>
                        </a:prstGeom>
                        <a:solidFill>
                          <a:schemeClr val="accent1">
                            <a:lumMod val="20000"/>
                            <a:lumOff val="80000"/>
                          </a:schemeClr>
                        </a:solidFill>
                        <a:ln w="12700">
                          <a:solidFill>
                            <a:schemeClr val="tx2"/>
                          </a:solidFill>
                        </a:ln>
                      </wps:spPr>
                      <wps:txbx>
                        <w:txbxContent>
                          <w:p w14:paraId="0AAE1BDF" w14:textId="2BCAE866" w:rsidR="00B92229" w:rsidRPr="008D7897" w:rsidRDefault="00B92229" w:rsidP="003E5BC2">
                            <w:pPr>
                              <w:pStyle w:val="Paragraphedeliste"/>
                              <w:numPr>
                                <w:ilvl w:val="1"/>
                                <w:numId w:val="9"/>
                              </w:numPr>
                              <w:tabs>
                                <w:tab w:val="left" w:pos="1529"/>
                              </w:tabs>
                              <w:spacing w:after="120"/>
                              <w:ind w:left="734" w:right="734" w:hanging="359"/>
                              <w:rPr>
                                <w:sz w:val="24"/>
                                <w:lang w:val="en-CA"/>
                              </w:rPr>
                            </w:pPr>
                            <w:r>
                              <w:rPr>
                                <w:color w:val="162A75"/>
                                <w:sz w:val="24"/>
                                <w:lang w:val="en-CA"/>
                              </w:rPr>
                              <w:t>Your mobility device must be clean and in good working order.</w:t>
                            </w:r>
                          </w:p>
                          <w:p w14:paraId="546FEE9C" w14:textId="3379CD95" w:rsidR="00B92229" w:rsidRPr="008D7897" w:rsidRDefault="00B92229" w:rsidP="003E5BC2">
                            <w:pPr>
                              <w:pStyle w:val="Paragraphedeliste"/>
                              <w:numPr>
                                <w:ilvl w:val="1"/>
                                <w:numId w:val="9"/>
                              </w:numPr>
                              <w:tabs>
                                <w:tab w:val="left" w:pos="1529"/>
                              </w:tabs>
                              <w:spacing w:after="120" w:line="213" w:lineRule="auto"/>
                              <w:ind w:left="734" w:right="734" w:hanging="359"/>
                              <w:rPr>
                                <w:lang w:val="en-CA"/>
                              </w:rPr>
                            </w:pPr>
                            <w:r>
                              <w:rPr>
                                <w:color w:val="162A75"/>
                                <w:sz w:val="24"/>
                                <w:lang w:val="en-CA"/>
                              </w:rPr>
                              <w:t xml:space="preserve">Your manual or electric wheelchair must be equipped with a </w:t>
                            </w:r>
                            <w:r>
                              <w:rPr>
                                <w:color w:val="162A75"/>
                                <w:lang w:val="en-CA"/>
                              </w:rPr>
                              <w:t>four-point tie-down system for transportation. The tie-down anchor points are designed to secure the wheelchair to the vehicle floor using the wheelchair straps and occupant restraint systems, ensuring everyone’s safety. If your manual or electric wheelchair does not have a four-point tie-down system, you will be required to sit on the vehicle seat</w:t>
                            </w:r>
                            <w:r w:rsidR="00401F9B">
                              <w:rPr>
                                <w:color w:val="162A75"/>
                                <w:lang w:val="en-CA"/>
                              </w:rPr>
                              <w:t>,</w:t>
                            </w:r>
                            <w:r>
                              <w:rPr>
                                <w:color w:val="162A75"/>
                                <w:lang w:val="en-CA"/>
                              </w:rPr>
                              <w:t xml:space="preserve"> and you may have to leave your wheelchair behind.</w:t>
                            </w:r>
                          </w:p>
                          <w:p w14:paraId="6521C424" w14:textId="44B45891" w:rsidR="00B92229" w:rsidRDefault="00B92229" w:rsidP="003E5BC2">
                            <w:pPr>
                              <w:pStyle w:val="Paragraphedeliste"/>
                              <w:numPr>
                                <w:ilvl w:val="1"/>
                                <w:numId w:val="9"/>
                              </w:numPr>
                              <w:tabs>
                                <w:tab w:val="left" w:pos="1530"/>
                              </w:tabs>
                              <w:spacing w:after="120" w:line="213" w:lineRule="auto"/>
                              <w:ind w:left="734" w:right="734"/>
                            </w:pPr>
                            <w:r>
                              <w:rPr>
                                <w:color w:val="162A75"/>
                                <w:sz w:val="24"/>
                                <w:lang w:val="en-CA"/>
                              </w:rPr>
                              <w:t xml:space="preserve">Before taking a paratransit trip seated in your mobility device, check the device manufacturer’s manual to make sure such use is authorized. It is important to comply with the manufacturer’s recommendations for your safety </w:t>
                            </w:r>
                            <w:r>
                              <w:rPr>
                                <w:color w:val="162A75"/>
                                <w:lang w:val="en-CA"/>
                              </w:rPr>
                              <w:t>and the safety of other passengers. The STL reserves the right to check compliance.</w:t>
                            </w:r>
                          </w:p>
                          <w:p w14:paraId="5B6E8161" w14:textId="65A5775D" w:rsidR="00B92229" w:rsidRPr="008D7897" w:rsidRDefault="00B92229" w:rsidP="003E5BC2">
                            <w:pPr>
                              <w:pStyle w:val="Paragraphedeliste"/>
                              <w:numPr>
                                <w:ilvl w:val="1"/>
                                <w:numId w:val="9"/>
                              </w:numPr>
                              <w:tabs>
                                <w:tab w:val="left" w:pos="1530"/>
                              </w:tabs>
                              <w:spacing w:after="120" w:line="213" w:lineRule="auto"/>
                              <w:ind w:left="734" w:right="734"/>
                              <w:rPr>
                                <w:sz w:val="24"/>
                                <w:lang w:val="en-CA"/>
                              </w:rPr>
                            </w:pPr>
                            <w:r>
                              <w:rPr>
                                <w:color w:val="162A75"/>
                                <w:sz w:val="24"/>
                                <w:lang w:val="en-CA"/>
                              </w:rPr>
                              <w:t>Your mobility device must fit on the lift platform, meaning that it cannot be more than 137 cm (54 in.) long by 84 cm (33 in.) wide.</w:t>
                            </w:r>
                          </w:p>
                          <w:p w14:paraId="39663A15" w14:textId="17E128D1" w:rsidR="00B92229" w:rsidRPr="008D7897" w:rsidRDefault="00B92229" w:rsidP="00B92229">
                            <w:pPr>
                              <w:pStyle w:val="Paragraphedeliste"/>
                              <w:numPr>
                                <w:ilvl w:val="1"/>
                                <w:numId w:val="9"/>
                              </w:numPr>
                              <w:tabs>
                                <w:tab w:val="left" w:pos="1529"/>
                              </w:tabs>
                              <w:ind w:left="737" w:right="737" w:hanging="359"/>
                              <w:rPr>
                                <w:lang w:val="en-CA"/>
                              </w:rPr>
                            </w:pPr>
                            <w:r>
                              <w:rPr>
                                <w:color w:val="162A75"/>
                                <w:sz w:val="24"/>
                                <w:lang w:val="en-CA"/>
                              </w:rPr>
                              <w:t>The weight of your mobility device combined with your own weight must not exceed 364 kg (800 lb.).</w:t>
                            </w:r>
                          </w:p>
                        </w:txbxContent>
                      </wps:txbx>
                      <wps:bodyPr rot="0" spcFirstLastPara="0" vertOverflow="overflow" horzOverflow="overflow" vert="horz" wrap="square" lIns="36000" tIns="144000" rIns="36000" bIns="144000" numCol="1" spcCol="0" rtlCol="0" fromWordArt="0" anchor="t" anchorCtr="0" forceAA="0" compatLnSpc="1">
                        <a:prstTxWarp prst="textNoShape">
                          <a:avLst/>
                        </a:prstTxWarp>
                        <a:spAutoFit/>
                      </wps:bodyPr>
                    </wps:wsp>
                  </a:graphicData>
                </a:graphic>
              </wp:inline>
            </w:drawing>
          </mc:Choice>
          <mc:Fallback>
            <w:pict>
              <v:shape w14:anchorId="75DCBC8D" id="Text Box 67" o:spid="_x0000_s1069" type="#_x0000_t202" style="width:6in;height:22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" fillcolor="#dbe5f1 [660]" strokecolor="#1f497d [3215]" strokeweight="1pt">
                <v:textbox style="mso-fit-shape-to-text:t" inset="1mm,4mm,1mm,4mm">
                  <w:txbxContent>
                    <w:p w14:paraId="0AAE1BDF" w14:textId="2BCAE866" w:rsidR="00B92229" w:rsidRPr="008D7897" w:rsidRDefault="00B92229" w:rsidP="003E5BC2">
                      <w:pPr>
                        <w:pStyle w:val="Paragraphedeliste"/>
                        <w:numPr>
                          <w:ilvl w:val="1"/>
                          <w:numId w:val="9"/>
                        </w:numPr>
                        <w:tabs>
                          <w:tab w:val="left" w:pos="1529"/>
                        </w:tabs>
                        <w:spacing w:after="120"/>
                        <w:ind w:left="734" w:right="734" w:hanging="359"/>
                        <w:rPr>
                          <w:sz w:val="24"/>
                          <w:lang w:val="en-CA"/>
                        </w:rPr>
                      </w:pPr>
                      <w:r>
                        <w:rPr>
                          <w:color w:val="162A75"/>
                          <w:sz w:val="24"/>
                          <w:lang w:val="en-CA"/>
                        </w:rPr>
                        <w:t>Your mobility device must be clean and in good working order.</w:t>
                      </w:r>
                    </w:p>
                    <w:p w14:paraId="546FEE9C" w14:textId="3379CD95" w:rsidR="00B92229" w:rsidRPr="008D7897" w:rsidRDefault="00B92229" w:rsidP="003E5BC2">
                      <w:pPr>
                        <w:pStyle w:val="Paragraphedeliste"/>
                        <w:numPr>
                          <w:ilvl w:val="1"/>
                          <w:numId w:val="9"/>
                        </w:numPr>
                        <w:tabs>
                          <w:tab w:val="left" w:pos="1529"/>
                        </w:tabs>
                        <w:spacing w:after="120" w:line="213" w:lineRule="auto"/>
                        <w:ind w:left="734" w:right="734" w:hanging="359"/>
                        <w:rPr>
                          <w:lang w:val="en-CA"/>
                        </w:rPr>
                      </w:pPr>
                      <w:r>
                        <w:rPr>
                          <w:color w:val="162A75"/>
                          <w:sz w:val="24"/>
                          <w:lang w:val="en-CA"/>
                        </w:rPr>
                        <w:t xml:space="preserve">Your manual or electric wheelchair must be equipped with a </w:t>
                      </w:r>
                      <w:r>
                        <w:rPr>
                          <w:color w:val="162A75"/>
                          <w:lang w:val="en-CA"/>
                        </w:rPr>
                        <w:t>four-point tie-down system for transportation. The tie-down anchor points are designed to secure the wheelchair to the vehicle floor using the wheelchair straps and occupant restraint systems, ensuring everyone’s safety. If your manual or electric wheelchair does not have a four-point tie-down system, you will be required to sit on the vehicle seat</w:t>
                      </w:r>
                      <w:r w:rsidR="00401F9B">
                        <w:rPr>
                          <w:color w:val="162A75"/>
                          <w:lang w:val="en-CA"/>
                        </w:rPr>
                        <w:t>,</w:t>
                      </w:r>
                      <w:r>
                        <w:rPr>
                          <w:color w:val="162A75"/>
                          <w:lang w:val="en-CA"/>
                        </w:rPr>
                        <w:t xml:space="preserve"> and you may have to leave your wheelchair behind.</w:t>
                      </w:r>
                    </w:p>
                    <w:p w14:paraId="6521C424" w14:textId="44B45891" w:rsidR="00B92229" w:rsidRDefault="00B92229" w:rsidP="003E5BC2">
                      <w:pPr>
                        <w:pStyle w:val="Paragraphedeliste"/>
                        <w:numPr>
                          <w:ilvl w:val="1"/>
                          <w:numId w:val="9"/>
                        </w:numPr>
                        <w:tabs>
                          <w:tab w:val="left" w:pos="1530"/>
                        </w:tabs>
                        <w:spacing w:after="120" w:line="213" w:lineRule="auto"/>
                        <w:ind w:left="734" w:right="734"/>
                      </w:pPr>
                      <w:r>
                        <w:rPr>
                          <w:color w:val="162A75"/>
                          <w:sz w:val="24"/>
                          <w:lang w:val="en-CA"/>
                        </w:rPr>
                        <w:t xml:space="preserve">Before taking a paratransit trip seated in your mobility device, check the device manufacturer’s manual to make sure such use is authorized. It is important to comply with the manufacturer’s recommendations for your safety </w:t>
                      </w:r>
                      <w:r>
                        <w:rPr>
                          <w:color w:val="162A75"/>
                          <w:lang w:val="en-CA"/>
                        </w:rPr>
                        <w:t>and the safety of other passengers. The STL reserves the right to check compliance.</w:t>
                      </w:r>
                    </w:p>
                    <w:p w14:paraId="5B6E8161" w14:textId="65A5775D" w:rsidR="00B92229" w:rsidRPr="008D7897" w:rsidRDefault="00B92229" w:rsidP="003E5BC2">
                      <w:pPr>
                        <w:pStyle w:val="Paragraphedeliste"/>
                        <w:numPr>
                          <w:ilvl w:val="1"/>
                          <w:numId w:val="9"/>
                        </w:numPr>
                        <w:tabs>
                          <w:tab w:val="left" w:pos="1530"/>
                        </w:tabs>
                        <w:spacing w:after="120" w:line="213" w:lineRule="auto"/>
                        <w:ind w:left="734" w:right="734"/>
                        <w:rPr>
                          <w:sz w:val="24"/>
                          <w:lang w:val="en-CA"/>
                        </w:rPr>
                      </w:pPr>
                      <w:r>
                        <w:rPr>
                          <w:color w:val="162A75"/>
                          <w:sz w:val="24"/>
                          <w:lang w:val="en-CA"/>
                        </w:rPr>
                        <w:t>Your mobility device must fit on the lift platform, meaning that it cannot be more than 137 cm (54 in.) long by 84 cm (33 in.) wide.</w:t>
                      </w:r>
                    </w:p>
                    <w:p w14:paraId="39663A15" w14:textId="17E128D1" w:rsidR="00B92229" w:rsidRPr="008D7897" w:rsidRDefault="00B92229" w:rsidP="00B92229">
                      <w:pPr>
                        <w:pStyle w:val="Paragraphedeliste"/>
                        <w:numPr>
                          <w:ilvl w:val="1"/>
                          <w:numId w:val="9"/>
                        </w:numPr>
                        <w:tabs>
                          <w:tab w:val="left" w:pos="1529"/>
                        </w:tabs>
                        <w:ind w:left="737" w:right="737" w:hanging="359"/>
                        <w:rPr>
                          <w:lang w:val="en-CA"/>
                        </w:rPr>
                      </w:pPr>
                      <w:r>
                        <w:rPr>
                          <w:color w:val="162A75"/>
                          <w:sz w:val="24"/>
                          <w:lang w:val="en-CA"/>
                        </w:rPr>
                        <w:t>The weight of your mobility device combined with your own weight must not exceed 364 kg (800 lb.).</w:t>
                      </w:r>
                    </w:p>
                  </w:txbxContent>
                </v:textbox>
                <w10:anchorlock/>
              </v:shape>
            </w:pict>
          </mc:Fallback>
        </mc:AlternateContent>
      </w:r>
    </w:p>
    <w:p w14:paraId="25A1DEF0" w14:textId="77777777" w:rsidR="009571C8" w:rsidRDefault="00A41FB8" w:rsidP="00D51927">
      <w:pPr>
        <w:pStyle w:val="Corpsdetexte"/>
        <w:spacing w:before="205"/>
        <w:ind w:left="737" w:right="737"/>
        <w:rPr>
          <w:sz w:val="20"/>
        </w:rPr>
      </w:pPr>
      <w:r>
        <w:rPr>
          <w:noProof/>
          <w:sz w:val="20"/>
          <w:lang w:val="en-CA"/>
        </w:rPr>
        <mc:AlternateContent>
          <mc:Choice Requires="wpg">
            <w:drawing>
              <wp:inline distT="0" distB="0" distL="0" distR="0" wp14:anchorId="148C1E37" wp14:editId="41424291">
                <wp:extent cx="5486400" cy="764274"/>
                <wp:effectExtent l="0" t="0" r="0" b="0"/>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764274"/>
                          <a:chOff x="0" y="0"/>
                          <a:chExt cx="5486400" cy="764274"/>
                        </a:xfrm>
                      </wpg:grpSpPr>
                      <wps:wsp>
                        <wps:cNvPr id="72" name="Textbox 72"/>
                        <wps:cNvSpPr txBox="1"/>
                        <wps:spPr>
                          <a:xfrm>
                            <a:off x="0" y="0"/>
                            <a:ext cx="5486400" cy="368300"/>
                          </a:xfrm>
                          <a:prstGeom prst="rect">
                            <a:avLst/>
                          </a:prstGeom>
                          <a:solidFill>
                            <a:srgbClr val="162A75"/>
                          </a:solidFill>
                        </wps:spPr>
                        <wps:txbx>
                          <w:txbxContent>
                            <w:p w14:paraId="21568953" w14:textId="33E7A155" w:rsidR="009571C8" w:rsidRDefault="00A41FB8">
                              <w:pPr>
                                <w:spacing w:before="93"/>
                                <w:ind w:left="180"/>
                                <w:rPr>
                                  <w:rFonts w:ascii="Sofia Pro Bold"/>
                                  <w:color w:val="000000"/>
                                  <w:sz w:val="24"/>
                                </w:rPr>
                              </w:pPr>
                              <w:r>
                                <w:rPr>
                                  <w:rFonts w:ascii="Sofia Pro Bold" w:hAnsi="Sofia Pro Bold"/>
                                  <w:color w:val="FFFFFF"/>
                                  <w:sz w:val="24"/>
                                  <w:lang w:val="en-CA"/>
                                </w:rPr>
                                <w:t>IMPORTANT</w:t>
                              </w:r>
                            </w:p>
                          </w:txbxContent>
                        </wps:txbx>
                        <wps:bodyPr wrap="square" lIns="0" tIns="0" rIns="0" bIns="0" rtlCol="0">
                          <a:noAutofit/>
                        </wps:bodyPr>
                      </wps:wsp>
                      <wps:wsp>
                        <wps:cNvPr id="73" name="Textbox 73"/>
                        <wps:cNvSpPr txBox="1"/>
                        <wps:spPr>
                          <a:xfrm>
                            <a:off x="0" y="367715"/>
                            <a:ext cx="5486400" cy="396559"/>
                          </a:xfrm>
                          <a:prstGeom prst="rect">
                            <a:avLst/>
                          </a:prstGeom>
                          <a:solidFill>
                            <a:srgbClr val="00B9F2"/>
                          </a:solidFill>
                        </wps:spPr>
                        <wps:txbx>
                          <w:txbxContent>
                            <w:p w14:paraId="7AD35D81" w14:textId="582517B0" w:rsidR="009571C8" w:rsidRPr="008D7897" w:rsidRDefault="00A41FB8">
                              <w:pPr>
                                <w:spacing w:before="126" w:line="213" w:lineRule="auto"/>
                                <w:ind w:left="180" w:right="85"/>
                                <w:rPr>
                                  <w:rFonts w:ascii="Sofia Pro Medium" w:hAnsi="Sofia Pro Medium"/>
                                  <w:color w:val="000000"/>
                                  <w:sz w:val="24"/>
                                  <w:lang w:val="en-CA"/>
                                </w:rPr>
                              </w:pPr>
                              <w:r>
                                <w:rPr>
                                  <w:rFonts w:ascii="Sofia Pro Medium" w:hAnsi="Sofia Pro Medium"/>
                                  <w:color w:val="162A75"/>
                                  <w:sz w:val="24"/>
                                  <w:lang w:val="en-CA"/>
                                </w:rPr>
                                <w:t>No flags, bags or other accessories may be attached to mobility devices.</w:t>
                              </w:r>
                            </w:p>
                          </w:txbxContent>
                        </wps:txbx>
                        <wps:bodyPr wrap="square" lIns="0" tIns="0" rIns="0" bIns="0" rtlCol="0">
                          <a:noAutofit/>
                        </wps:bodyPr>
                      </wps:wsp>
                      <wps:wsp>
                        <wps:cNvPr id="74" name="Graphic 74"/>
                        <wps:cNvSpPr/>
                        <wps:spPr>
                          <a:xfrm>
                            <a:off x="0" y="361370"/>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inline>
            </w:drawing>
          </mc:Choice>
          <mc:Fallback>
            <w:pict>
              <v:group w14:anchorId="148C1E37" id="Group 71" o:spid="_x0000_s1070" style="width:6in;height:60.2pt;mso-position-horizontal-relative:char;mso-position-vertical-relative:line" coordsize="54864,7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">
                <v:shape id="Textbox 72" o:spid="_x0000_s1071" type="#_x0000_t202" style="position:absolute;width:54864;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" fillcolor="#162a75" stroked="f">
                  <v:textbox inset="0,0,0,0">
                    <w:txbxContent>
                      <w:p w14:paraId="21568953" w14:textId="33E7A155" w:rsidR="009571C8" w:rsidRDefault="00A41FB8">
                        <w:pPr>
                          <w:spacing w:before="93"/>
                          <w:ind w:left="180"/>
                          <w:rPr>
                            <w:rFonts w:ascii="Sofia Pro Bold"/>
                            <w:color w:val="000000"/>
                            <w:sz w:val="24"/>
                          </w:rPr>
                        </w:pPr>
                        <w:r>
                          <w:rPr>
                            <w:rFonts w:ascii="Sofia Pro Bold" w:hAnsi="Sofia Pro Bold"/>
                            <w:color w:val="FFFFFF"/>
                            <w:sz w:val="24"/>
                            <w:lang w:val="en-CA"/>
                          </w:rPr>
                          <w:t>IMPORTANT</w:t>
                        </w:r>
                      </w:p>
                    </w:txbxContent>
                  </v:textbox>
                </v:shape>
                <v:shape id="Textbox 73" o:spid="_x0000_s1072" type="#_x0000_t202" style="position:absolute;top:3677;width:54864;height:3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" fillcolor="#00b9f2" stroked="f">
                  <v:textbox inset="0,0,0,0">
                    <w:txbxContent>
                      <w:p w14:paraId="7AD35D81" w14:textId="582517B0" w:rsidR="009571C8" w:rsidRPr="008D7897" w:rsidRDefault="00A41FB8">
                        <w:pPr>
                          <w:spacing w:before="126" w:line="213" w:lineRule="auto"/>
                          <w:ind w:left="180" w:right="85"/>
                          <w:rPr>
                            <w:rFonts w:ascii="Sofia Pro Medium" w:hAnsi="Sofia Pro Medium"/>
                            <w:color w:val="000000"/>
                            <w:sz w:val="24"/>
                            <w:lang w:val="en-CA"/>
                          </w:rPr>
                        </w:pPr>
                        <w:r>
                          <w:rPr>
                            <w:rFonts w:ascii="Sofia Pro Medium" w:hAnsi="Sofia Pro Medium"/>
                            <w:color w:val="162A75"/>
                            <w:sz w:val="24"/>
                            <w:lang w:val="en-CA"/>
                          </w:rPr>
                          <w:t>No flags, bags or other accessories may be attached to mobility devices.</w:t>
                        </w:r>
                      </w:p>
                    </w:txbxContent>
                  </v:textbox>
                </v:shape>
                <v:shape id="Graphic 74" o:spid="_x0000_s1073" style="position:absolute;top:3613;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" path="m,12700r5486400,l5486400,,,,,12700xe" fillcolor="#162a75" stroked="f">
                  <v:path arrowok="t"/>
                </v:shape>
                <w10:anchorlock/>
              </v:group>
            </w:pict>
          </mc:Fallback>
        </mc:AlternateContent>
      </w:r>
    </w:p>
    <w:p w14:paraId="4DF26E7C" w14:textId="77777777" w:rsidR="009571C8" w:rsidRDefault="009571C8">
      <w:pPr>
        <w:pStyle w:val="Corpsdetexte"/>
        <w:rPr>
          <w:sz w:val="20"/>
        </w:rPr>
        <w:sectPr w:rsidR="009571C8">
          <w:footerReference w:type="default" r:id="rId17"/>
          <w:pgSz w:w="10080" w:h="12240"/>
          <w:pgMar w:top="520" w:right="0" w:bottom="800" w:left="0" w:header="0" w:footer="602" w:gutter="0"/>
          <w:pgNumType w:start="30"/>
          <w:cols w:space="720"/>
        </w:sectPr>
      </w:pPr>
    </w:p>
    <w:p w14:paraId="688567F5" w14:textId="22014F1C" w:rsidR="009571C8" w:rsidRPr="008D7897" w:rsidRDefault="00A41FB8" w:rsidP="00B92229">
      <w:pPr>
        <w:pStyle w:val="Titre2"/>
        <w:numPr>
          <w:ilvl w:val="0"/>
          <w:numId w:val="9"/>
        </w:numPr>
        <w:tabs>
          <w:tab w:val="left" w:pos="1023"/>
        </w:tabs>
        <w:spacing w:before="284"/>
        <w:ind w:left="1050" w:right="737" w:hanging="313"/>
        <w:rPr>
          <w:lang w:val="en-CA"/>
        </w:rPr>
      </w:pPr>
      <w:bookmarkStart w:id="31" w:name="_TOC_250014"/>
      <w:r>
        <w:rPr>
          <w:color w:val="162A75"/>
          <w:lang w:val="en-CA"/>
        </w:rPr>
        <w:lastRenderedPageBreak/>
        <w:t xml:space="preserve">Using a three- or four-wheel </w:t>
      </w:r>
      <w:bookmarkEnd w:id="31"/>
      <w:r>
        <w:rPr>
          <w:color w:val="162A75"/>
          <w:lang w:val="en-CA"/>
        </w:rPr>
        <w:t>scooter</w:t>
      </w:r>
    </w:p>
    <w:p w14:paraId="60F204D5" w14:textId="0D72EC0D" w:rsidR="009571C8" w:rsidRPr="008D7897" w:rsidRDefault="00A41FB8" w:rsidP="00B92229">
      <w:pPr>
        <w:pStyle w:val="Corpsdetexte"/>
        <w:spacing w:before="148" w:line="237" w:lineRule="auto"/>
        <w:ind w:right="737"/>
        <w:rPr>
          <w:lang w:val="en-CA"/>
        </w:rPr>
      </w:pPr>
      <w:r>
        <w:rPr>
          <w:color w:val="162A75"/>
          <w:lang w:val="en-CA"/>
        </w:rPr>
        <w:t>If you use a three- or four-wheel scooter, you may not remain seated in it while travelling on board the paratransit vehicle. In addition, you must be able to transfer from the scooter to the vehicle seat and take a few steps inside the vehicle.</w:t>
      </w:r>
    </w:p>
    <w:p w14:paraId="3FB04F9F" w14:textId="77777777" w:rsidR="009571C8" w:rsidRPr="008D7897" w:rsidRDefault="009571C8" w:rsidP="00B92229">
      <w:pPr>
        <w:pStyle w:val="Corpsdetexte"/>
        <w:spacing w:before="148" w:line="237" w:lineRule="auto"/>
        <w:ind w:right="737"/>
        <w:rPr>
          <w:color w:val="162A75"/>
          <w:lang w:val="en-CA"/>
        </w:rPr>
      </w:pPr>
    </w:p>
    <w:p w14:paraId="69EB6458" w14:textId="7A6297A2" w:rsidR="009571C8" w:rsidRPr="008D7897" w:rsidRDefault="00A41FB8" w:rsidP="00B92229">
      <w:pPr>
        <w:pStyle w:val="Titre2"/>
        <w:numPr>
          <w:ilvl w:val="0"/>
          <w:numId w:val="9"/>
        </w:numPr>
        <w:tabs>
          <w:tab w:val="left" w:pos="1023"/>
        </w:tabs>
        <w:spacing w:before="284"/>
        <w:ind w:left="1050" w:right="737" w:hanging="313"/>
        <w:rPr>
          <w:lang w:val="en-CA"/>
        </w:rPr>
      </w:pPr>
      <w:bookmarkStart w:id="32" w:name="_TOC_250013"/>
      <w:r>
        <w:rPr>
          <w:color w:val="162A75"/>
          <w:lang w:val="en-CA"/>
        </w:rPr>
        <w:t xml:space="preserve">Using a wheelchair without </w:t>
      </w:r>
      <w:bookmarkEnd w:id="32"/>
      <w:r>
        <w:rPr>
          <w:color w:val="162A75"/>
          <w:lang w:val="en-CA"/>
        </w:rPr>
        <w:t>tie-downs</w:t>
      </w:r>
    </w:p>
    <w:p w14:paraId="06757F28" w14:textId="336016D1" w:rsidR="009571C8" w:rsidRPr="008D7897" w:rsidRDefault="00A41FB8" w:rsidP="00B92229">
      <w:pPr>
        <w:pStyle w:val="Corpsdetexte"/>
        <w:spacing w:before="157" w:line="230" w:lineRule="auto"/>
        <w:ind w:right="737"/>
        <w:rPr>
          <w:rFonts w:ascii="Sofia Pro Bold" w:hAnsi="Sofia Pro Bold"/>
          <w:lang w:val="en-CA"/>
        </w:rPr>
      </w:pPr>
      <w:r>
        <w:rPr>
          <w:color w:val="162A75"/>
          <w:lang w:val="en-CA"/>
        </w:rPr>
        <w:t xml:space="preserve">If you use such a mobility device, you must transfer over to the vehicle seat and </w:t>
      </w:r>
      <w:r>
        <w:rPr>
          <w:rFonts w:ascii="Sofia Pro Bold" w:hAnsi="Sofia Pro Bold"/>
          <w:color w:val="162A75"/>
          <w:lang w:val="en-CA"/>
        </w:rPr>
        <w:t>be able to do so on your own.</w:t>
      </w:r>
    </w:p>
    <w:p w14:paraId="649BC652" w14:textId="77777777" w:rsidR="009571C8" w:rsidRPr="008D7897" w:rsidRDefault="009571C8" w:rsidP="00B92229">
      <w:pPr>
        <w:pStyle w:val="Corpsdetexte"/>
        <w:spacing w:before="148" w:line="237" w:lineRule="auto"/>
        <w:ind w:right="737"/>
        <w:rPr>
          <w:color w:val="162A75"/>
          <w:lang w:val="en-CA"/>
        </w:rPr>
      </w:pPr>
    </w:p>
    <w:p w14:paraId="471418BF" w14:textId="0858183C" w:rsidR="009571C8" w:rsidRDefault="00A41FB8" w:rsidP="00B92229">
      <w:pPr>
        <w:pStyle w:val="Titre2"/>
        <w:numPr>
          <w:ilvl w:val="0"/>
          <w:numId w:val="9"/>
        </w:numPr>
        <w:tabs>
          <w:tab w:val="left" w:pos="1023"/>
        </w:tabs>
        <w:spacing w:before="284"/>
        <w:ind w:left="1050" w:right="737" w:hanging="313"/>
      </w:pPr>
      <w:bookmarkStart w:id="33" w:name="_TOC_250012"/>
      <w:r>
        <w:rPr>
          <w:color w:val="162A75"/>
          <w:lang w:val="en-CA"/>
        </w:rPr>
        <w:t xml:space="preserve">Wearing seat </w:t>
      </w:r>
      <w:bookmarkEnd w:id="33"/>
      <w:r>
        <w:rPr>
          <w:color w:val="162A75"/>
          <w:lang w:val="en-CA"/>
        </w:rPr>
        <w:t>belts</w:t>
      </w:r>
    </w:p>
    <w:p w14:paraId="690632DF" w14:textId="567046DD" w:rsidR="009571C8" w:rsidRPr="008D7897" w:rsidRDefault="00A41FB8" w:rsidP="00B92229">
      <w:pPr>
        <w:pStyle w:val="Corpsdetexte"/>
        <w:spacing w:before="149" w:line="237" w:lineRule="auto"/>
        <w:ind w:right="737"/>
        <w:rPr>
          <w:lang w:val="en-CA"/>
        </w:rPr>
      </w:pPr>
      <w:r>
        <w:rPr>
          <w:color w:val="162A75"/>
          <w:lang w:val="en-CA"/>
        </w:rPr>
        <w:t xml:space="preserve">Seat belts must be </w:t>
      </w:r>
      <w:proofErr w:type="gramStart"/>
      <w:r>
        <w:rPr>
          <w:color w:val="162A75"/>
          <w:lang w:val="en-CA"/>
        </w:rPr>
        <w:t>worn at all times</w:t>
      </w:r>
      <w:proofErr w:type="gramEnd"/>
      <w:r>
        <w:rPr>
          <w:color w:val="162A75"/>
          <w:lang w:val="en-CA"/>
        </w:rPr>
        <w:t xml:space="preserve"> during transport. If you are unable to fasten the belt yourself, the driver must assist you.</w:t>
      </w:r>
    </w:p>
    <w:p w14:paraId="2DDA8CE6" w14:textId="2C5B7F9A" w:rsidR="009571C8" w:rsidRPr="008D7897" w:rsidRDefault="00A41FB8" w:rsidP="00B92229">
      <w:pPr>
        <w:pStyle w:val="Corpsdetexte"/>
        <w:spacing w:before="183" w:line="237" w:lineRule="auto"/>
        <w:ind w:right="737"/>
        <w:rPr>
          <w:lang w:val="en-CA"/>
        </w:rPr>
      </w:pPr>
      <w:r>
        <w:rPr>
          <w:color w:val="162A75"/>
          <w:lang w:val="en-CA"/>
        </w:rPr>
        <w:t>If you refuse to wear a seat belt, your trip will be cancelled, and your eligibility will be reassessed.</w:t>
      </w:r>
    </w:p>
    <w:p w14:paraId="345C1F02" w14:textId="77777777" w:rsidR="009571C8" w:rsidRPr="00B92229" w:rsidRDefault="00A41FB8" w:rsidP="00B92229">
      <w:pPr>
        <w:pStyle w:val="Corpsdetexte"/>
        <w:spacing w:before="480" w:line="237" w:lineRule="auto"/>
        <w:ind w:right="737"/>
        <w:rPr>
          <w:color w:val="162A75"/>
        </w:rPr>
      </w:pPr>
      <w:r>
        <w:rPr>
          <w:noProof/>
          <w:color w:val="162A75"/>
          <w:lang w:val="en-CA"/>
        </w:rPr>
        <mc:AlternateContent>
          <mc:Choice Requires="wps">
            <w:drawing>
              <wp:inline distT="0" distB="0" distL="0" distR="0" wp14:anchorId="041F4FE1" wp14:editId="6A3BA0CD">
                <wp:extent cx="5486400" cy="1257300"/>
                <wp:effectExtent l="0" t="0" r="0" b="0"/>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1257300"/>
                        </a:xfrm>
                        <a:prstGeom prst="rect">
                          <a:avLst/>
                        </a:prstGeom>
                        <a:solidFill>
                          <a:srgbClr val="00B9F2"/>
                        </a:solidFill>
                      </wps:spPr>
                      <wps:txbx>
                        <w:txbxContent>
                          <w:p w14:paraId="1EC77DFF" w14:textId="220AA4AA" w:rsidR="009571C8" w:rsidRPr="008D7897" w:rsidRDefault="00A41FB8" w:rsidP="008D7897">
                            <w:pPr>
                              <w:pStyle w:val="Corpsdetexte"/>
                              <w:spacing w:line="213" w:lineRule="auto"/>
                              <w:ind w:left="180" w:right="85"/>
                              <w:rPr>
                                <w:rFonts w:ascii="Sofia Pro Medium" w:hAnsi="Sofia Pro Medium"/>
                                <w:color w:val="000000"/>
                                <w:lang w:val="en-CA"/>
                              </w:rPr>
                            </w:pPr>
                            <w:r>
                              <w:rPr>
                                <w:rFonts w:ascii="Sofia Pro Medium" w:hAnsi="Sofia Pro Medium"/>
                                <w:color w:val="162A75"/>
                                <w:lang w:val="en-CA"/>
                              </w:rPr>
                              <w:t xml:space="preserve">Only individuals who have a seat belt exemption certificate issued by the Société de </w:t>
                            </w:r>
                            <w:proofErr w:type="spellStart"/>
                            <w:r>
                              <w:rPr>
                                <w:rFonts w:ascii="Sofia Pro Medium" w:hAnsi="Sofia Pro Medium"/>
                                <w:color w:val="162A75"/>
                                <w:lang w:val="en-CA"/>
                              </w:rPr>
                              <w:t>l’assurance</w:t>
                            </w:r>
                            <w:proofErr w:type="spellEnd"/>
                            <w:r>
                              <w:rPr>
                                <w:rFonts w:ascii="Sofia Pro Medium" w:hAnsi="Sofia Pro Medium"/>
                                <w:color w:val="162A75"/>
                                <w:lang w:val="en-CA"/>
                              </w:rPr>
                              <w:t xml:space="preserve"> automobile du Québec may ride without wearing a seat belt.</w:t>
                            </w:r>
                          </w:p>
                          <w:p w14:paraId="663950F0" w14:textId="0D5BCC8D" w:rsidR="009571C8" w:rsidRPr="008D7897" w:rsidRDefault="00A41FB8">
                            <w:pPr>
                              <w:pStyle w:val="Corpsdetexte"/>
                              <w:spacing w:before="283" w:line="213" w:lineRule="auto"/>
                              <w:ind w:left="180" w:right="85"/>
                              <w:rPr>
                                <w:rFonts w:ascii="Sofia Pro Medium" w:hAnsi="Sofia Pro Medium"/>
                                <w:color w:val="000000"/>
                                <w:lang w:val="en-CA"/>
                              </w:rPr>
                            </w:pPr>
                            <w:r>
                              <w:rPr>
                                <w:rFonts w:ascii="Sofia Pro Medium" w:hAnsi="Sofia Pro Medium"/>
                                <w:color w:val="162A75"/>
                                <w:lang w:val="en-CA"/>
                              </w:rPr>
                              <w:t>However, they must provide the STL Paratransit Service with a copy of the certificate ahead of time.</w:t>
                            </w:r>
                          </w:p>
                        </w:txbxContent>
                      </wps:txbx>
                      <wps:bodyPr wrap="square" lIns="0" tIns="0" rIns="0" bIns="0" rtlCol="0" anchor="ctr" anchorCtr="0">
                        <a:noAutofit/>
                      </wps:bodyPr>
                    </wps:wsp>
                  </a:graphicData>
                </a:graphic>
              </wp:inline>
            </w:drawing>
          </mc:Choice>
          <mc:Fallback>
            <w:pict>
              <v:shape w14:anchorId="041F4FE1" id="Textbox 75" o:spid="_x0000_s1074" type="#_x0000_t202" style="width:6in;height:9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" fillcolor="#00b9f2" stroked="f">
                <v:textbox inset="0,0,0,0">
                  <w:txbxContent>
                    <w:p w14:paraId="1EC77DFF" w14:textId="220AA4AA" w:rsidR="009571C8" w:rsidRPr="008D7897" w:rsidRDefault="00A41FB8" w:rsidP="008D7897">
                      <w:pPr>
                        <w:pStyle w:val="Corpsdetexte"/>
                        <w:spacing w:line="213" w:lineRule="auto"/>
                        <w:ind w:left="180" w:right="85"/>
                        <w:rPr>
                          <w:rFonts w:ascii="Sofia Pro Medium" w:hAnsi="Sofia Pro Medium"/>
                          <w:color w:val="000000"/>
                          <w:lang w:val="en-CA"/>
                        </w:rPr>
                      </w:pPr>
                      <w:r>
                        <w:rPr>
                          <w:rFonts w:ascii="Sofia Pro Medium" w:hAnsi="Sofia Pro Medium"/>
                          <w:color w:val="162A75"/>
                          <w:lang w:val="en-CA"/>
                        </w:rPr>
                        <w:t xml:space="preserve">Only individuals who have a seat belt exemption certificate issued by the Société de </w:t>
                      </w:r>
                      <w:proofErr w:type="spellStart"/>
                      <w:r>
                        <w:rPr>
                          <w:rFonts w:ascii="Sofia Pro Medium" w:hAnsi="Sofia Pro Medium"/>
                          <w:color w:val="162A75"/>
                          <w:lang w:val="en-CA"/>
                        </w:rPr>
                        <w:t>l’assurance</w:t>
                      </w:r>
                      <w:proofErr w:type="spellEnd"/>
                      <w:r>
                        <w:rPr>
                          <w:rFonts w:ascii="Sofia Pro Medium" w:hAnsi="Sofia Pro Medium"/>
                          <w:color w:val="162A75"/>
                          <w:lang w:val="en-CA"/>
                        </w:rPr>
                        <w:t xml:space="preserve"> automobile du Québec may ride without wearing a seat belt.</w:t>
                      </w:r>
                    </w:p>
                    <w:p w14:paraId="663950F0" w14:textId="0D5BCC8D" w:rsidR="009571C8" w:rsidRPr="008D7897" w:rsidRDefault="00A41FB8">
                      <w:pPr>
                        <w:pStyle w:val="Corpsdetexte"/>
                        <w:spacing w:before="283" w:line="213" w:lineRule="auto"/>
                        <w:ind w:left="180" w:right="85"/>
                        <w:rPr>
                          <w:rFonts w:ascii="Sofia Pro Medium" w:hAnsi="Sofia Pro Medium"/>
                          <w:color w:val="000000"/>
                          <w:lang w:val="en-CA"/>
                        </w:rPr>
                      </w:pPr>
                      <w:r>
                        <w:rPr>
                          <w:rFonts w:ascii="Sofia Pro Medium" w:hAnsi="Sofia Pro Medium"/>
                          <w:color w:val="162A75"/>
                          <w:lang w:val="en-CA"/>
                        </w:rPr>
                        <w:t>However, they must provide the STL Paratransit Service with a copy of the certificate ahead of time.</w:t>
                      </w:r>
                    </w:p>
                  </w:txbxContent>
                </v:textbox>
                <w10:anchorlock/>
              </v:shape>
            </w:pict>
          </mc:Fallback>
        </mc:AlternateContent>
      </w:r>
    </w:p>
    <w:p w14:paraId="4D1E6631" w14:textId="77777777" w:rsidR="009571C8" w:rsidRPr="00B92229" w:rsidRDefault="009571C8" w:rsidP="00B92229">
      <w:pPr>
        <w:pStyle w:val="Corpsdetexte"/>
        <w:spacing w:before="480" w:line="237" w:lineRule="auto"/>
        <w:ind w:right="737"/>
        <w:rPr>
          <w:color w:val="162A75"/>
        </w:rPr>
        <w:sectPr w:rsidR="009571C8" w:rsidRPr="00B92229">
          <w:pgSz w:w="10080" w:h="12240"/>
          <w:pgMar w:top="520" w:right="0" w:bottom="800" w:left="0" w:header="0" w:footer="602" w:gutter="0"/>
          <w:cols w:space="720"/>
        </w:sectPr>
      </w:pPr>
    </w:p>
    <w:p w14:paraId="2243572B" w14:textId="6B61FED2" w:rsidR="009571C8" w:rsidRPr="008D7897" w:rsidRDefault="00A41FB8" w:rsidP="00B92229">
      <w:pPr>
        <w:pStyle w:val="Titre2"/>
        <w:numPr>
          <w:ilvl w:val="0"/>
          <w:numId w:val="9"/>
        </w:numPr>
        <w:tabs>
          <w:tab w:val="left" w:pos="1024"/>
        </w:tabs>
        <w:spacing w:before="284"/>
        <w:ind w:left="1050" w:right="737" w:hanging="313"/>
        <w:rPr>
          <w:lang w:val="en-CA"/>
        </w:rPr>
      </w:pPr>
      <w:bookmarkStart w:id="34" w:name="_TOC_250011"/>
      <w:bookmarkEnd w:id="34"/>
      <w:r>
        <w:rPr>
          <w:color w:val="162A75"/>
          <w:lang w:val="en-CA"/>
        </w:rPr>
        <w:lastRenderedPageBreak/>
        <w:t>Travelling with service animals and pets</w:t>
      </w:r>
    </w:p>
    <w:p w14:paraId="0C73DFA5" w14:textId="3EA79848" w:rsidR="009571C8" w:rsidRPr="008D7897" w:rsidRDefault="00A41FB8" w:rsidP="00B92229">
      <w:pPr>
        <w:pStyle w:val="Corpsdetexte"/>
        <w:spacing w:before="141" w:line="331" w:lineRule="exact"/>
        <w:ind w:left="737" w:right="737"/>
        <w:rPr>
          <w:rFonts w:ascii="Sofia Pro Bold" w:hAnsi="Sofia Pro Bold"/>
          <w:b/>
          <w:bCs/>
          <w:lang w:val="en-CA"/>
        </w:rPr>
      </w:pPr>
      <w:r>
        <w:rPr>
          <w:rFonts w:ascii="Sofia Pro Bold" w:hAnsi="Sofia Pro Bold"/>
          <w:b/>
          <w:bCs/>
          <w:color w:val="162A75"/>
          <w:lang w:val="en-CA"/>
        </w:rPr>
        <w:t>Guide or service dogs</w:t>
      </w:r>
    </w:p>
    <w:p w14:paraId="54577A4F" w14:textId="3E89DCD2" w:rsidR="009571C8" w:rsidRPr="008D7897" w:rsidRDefault="00A41FB8" w:rsidP="00B92229">
      <w:pPr>
        <w:pStyle w:val="Corpsdetexte"/>
        <w:spacing w:line="237" w:lineRule="auto"/>
        <w:ind w:left="737" w:right="737"/>
        <w:rPr>
          <w:lang w:val="en-CA"/>
        </w:rPr>
      </w:pPr>
      <w:r>
        <w:rPr>
          <w:color w:val="162A75"/>
          <w:lang w:val="en-CA"/>
        </w:rPr>
        <w:t>If you plan to travel with a guide or service dog, please let us know when you book your ride.</w:t>
      </w:r>
    </w:p>
    <w:p w14:paraId="3AFBF979" w14:textId="49E935E3" w:rsidR="009571C8" w:rsidRPr="008D7897" w:rsidRDefault="00A41FB8" w:rsidP="00B92229">
      <w:pPr>
        <w:pStyle w:val="Corpsdetexte"/>
        <w:spacing w:before="179" w:line="237" w:lineRule="auto"/>
        <w:ind w:left="737" w:right="737"/>
        <w:rPr>
          <w:lang w:val="en-CA"/>
        </w:rPr>
      </w:pPr>
      <w:r>
        <w:rPr>
          <w:color w:val="162A75"/>
          <w:lang w:val="en-CA"/>
        </w:rPr>
        <w:t xml:space="preserve">You are responsible for keeping an eye on and </w:t>
      </w:r>
      <w:proofErr w:type="gramStart"/>
      <w:r>
        <w:rPr>
          <w:color w:val="162A75"/>
          <w:lang w:val="en-CA"/>
        </w:rPr>
        <w:t>controlling the dog at all times</w:t>
      </w:r>
      <w:proofErr w:type="gramEnd"/>
      <w:r>
        <w:rPr>
          <w:color w:val="162A75"/>
          <w:lang w:val="en-CA"/>
        </w:rPr>
        <w:t>. Your dog must always wear a harness.</w:t>
      </w:r>
    </w:p>
    <w:p w14:paraId="6F9E6973" w14:textId="77777777" w:rsidR="009571C8" w:rsidRPr="008D7897" w:rsidRDefault="009571C8" w:rsidP="00B92229">
      <w:pPr>
        <w:pStyle w:val="Corpsdetexte"/>
        <w:spacing w:before="72"/>
        <w:ind w:left="737" w:right="737"/>
        <w:rPr>
          <w:lang w:val="en-CA"/>
        </w:rPr>
      </w:pPr>
    </w:p>
    <w:p w14:paraId="2B406075" w14:textId="12C517E4" w:rsidR="009571C8" w:rsidRPr="008D7897" w:rsidRDefault="00A41FB8" w:rsidP="00B92229">
      <w:pPr>
        <w:pStyle w:val="Corpsdetexte"/>
        <w:spacing w:line="331" w:lineRule="exact"/>
        <w:ind w:left="737" w:right="737"/>
        <w:rPr>
          <w:rFonts w:ascii="Sofia Pro Bold"/>
          <w:b/>
          <w:bCs/>
          <w:lang w:val="en-CA"/>
        </w:rPr>
      </w:pPr>
      <w:r>
        <w:rPr>
          <w:rFonts w:ascii="Sofia Pro Bold" w:hAnsi="Sofia Pro Bold"/>
          <w:b/>
          <w:bCs/>
          <w:color w:val="162A75"/>
          <w:lang w:val="en-CA"/>
        </w:rPr>
        <w:t>Pets</w:t>
      </w:r>
    </w:p>
    <w:p w14:paraId="5FC12FC2" w14:textId="56ADC3F0" w:rsidR="009571C8" w:rsidRPr="008D7897" w:rsidRDefault="00A41FB8" w:rsidP="00B92229">
      <w:pPr>
        <w:pStyle w:val="Corpsdetexte"/>
        <w:spacing w:line="237" w:lineRule="auto"/>
        <w:ind w:left="737" w:right="737"/>
        <w:rPr>
          <w:lang w:val="en-CA"/>
        </w:rPr>
      </w:pPr>
      <w:r>
        <w:rPr>
          <w:color w:val="162A75"/>
          <w:lang w:val="en-CA"/>
        </w:rPr>
        <w:t>Pets must travel in a secure pet carrier placed on your lap, in accordance with the same rules that apply to luggage. If you plan to travel with a pet, call us at 450-973-3111 to let us know when you book your ride.</w:t>
      </w:r>
    </w:p>
    <w:p w14:paraId="11521BB7" w14:textId="77777777" w:rsidR="009571C8" w:rsidRPr="008D7897" w:rsidRDefault="009571C8">
      <w:pPr>
        <w:pStyle w:val="Corpsdetexte"/>
        <w:spacing w:line="237" w:lineRule="auto"/>
        <w:rPr>
          <w:lang w:val="en-CA"/>
        </w:rPr>
        <w:sectPr w:rsidR="009571C8" w:rsidRPr="008D7897">
          <w:pgSz w:w="10080" w:h="12240"/>
          <w:pgMar w:top="520" w:right="0" w:bottom="800" w:left="0" w:header="0" w:footer="602" w:gutter="0"/>
          <w:cols w:space="720"/>
        </w:sectPr>
      </w:pPr>
    </w:p>
    <w:p w14:paraId="15FE0716" w14:textId="676D1F5D" w:rsidR="009571C8" w:rsidRPr="008D7897" w:rsidRDefault="00A41FB8" w:rsidP="00B92229">
      <w:pPr>
        <w:pStyle w:val="Titre2"/>
        <w:numPr>
          <w:ilvl w:val="0"/>
          <w:numId w:val="9"/>
        </w:numPr>
        <w:tabs>
          <w:tab w:val="left" w:pos="1023"/>
        </w:tabs>
        <w:spacing w:before="284"/>
        <w:ind w:left="1050" w:right="737" w:hanging="313"/>
        <w:rPr>
          <w:lang w:val="en-CA"/>
        </w:rPr>
      </w:pPr>
      <w:bookmarkStart w:id="35" w:name="_TOC_250010"/>
      <w:r>
        <w:rPr>
          <w:color w:val="162A75"/>
          <w:lang w:val="en-CA"/>
        </w:rPr>
        <w:lastRenderedPageBreak/>
        <w:t xml:space="preserve">Bringing carry-on </w:t>
      </w:r>
      <w:bookmarkEnd w:id="35"/>
      <w:r>
        <w:rPr>
          <w:color w:val="162A75"/>
          <w:lang w:val="en-CA"/>
        </w:rPr>
        <w:t xml:space="preserve">items </w:t>
      </w:r>
      <w:r w:rsidR="00F17F24">
        <w:rPr>
          <w:color w:val="162A75"/>
          <w:lang w:val="en-CA"/>
        </w:rPr>
        <w:t>on</w:t>
      </w:r>
      <w:r>
        <w:rPr>
          <w:color w:val="162A75"/>
          <w:lang w:val="en-CA"/>
        </w:rPr>
        <w:t xml:space="preserve"> board</w:t>
      </w:r>
    </w:p>
    <w:p w14:paraId="4D629508" w14:textId="65BD1E1E" w:rsidR="009571C8" w:rsidRPr="008D7897" w:rsidRDefault="00A41FB8" w:rsidP="00B92229">
      <w:pPr>
        <w:pStyle w:val="Corpsdetexte"/>
        <w:spacing w:before="148" w:line="237" w:lineRule="auto"/>
        <w:ind w:left="737" w:right="737"/>
        <w:rPr>
          <w:lang w:val="en-CA"/>
        </w:rPr>
      </w:pPr>
      <w:r>
        <w:rPr>
          <w:color w:val="162A75"/>
          <w:lang w:val="en-CA"/>
        </w:rPr>
        <w:t>At times, you may have to carry various items with you. For safety reasons, such items must be carried by you or the person accompanying you. Please be aware of the rules below and make sure you follow them.</w:t>
      </w:r>
    </w:p>
    <w:p w14:paraId="59FC3D08" w14:textId="77777777" w:rsidR="009571C8" w:rsidRPr="008D7897" w:rsidRDefault="009571C8" w:rsidP="00B92229">
      <w:pPr>
        <w:pStyle w:val="Corpsdetexte"/>
        <w:spacing w:before="75"/>
        <w:ind w:left="737" w:right="737"/>
        <w:rPr>
          <w:lang w:val="en-CA"/>
        </w:rPr>
      </w:pPr>
    </w:p>
    <w:p w14:paraId="3CBE2FAD" w14:textId="0127C4AF" w:rsidR="009571C8" w:rsidRPr="008D7897" w:rsidRDefault="00A41FB8" w:rsidP="00B92229">
      <w:pPr>
        <w:pStyle w:val="Corpsdetexte"/>
        <w:ind w:left="737" w:right="737"/>
        <w:rPr>
          <w:rFonts w:ascii="Sofia Pro Bold" w:hAnsi="Sofia Pro Bold"/>
          <w:b/>
          <w:bCs/>
          <w:lang w:val="en-CA"/>
        </w:rPr>
      </w:pPr>
      <w:r>
        <w:rPr>
          <w:rFonts w:ascii="Sofia Pro Bold" w:hAnsi="Sofia Pro Bold"/>
          <w:b/>
          <w:bCs/>
          <w:color w:val="162A75"/>
          <w:lang w:val="en-CA"/>
        </w:rPr>
        <w:t>Luggage, grocery bags</w:t>
      </w:r>
      <w:r w:rsidR="00F17F24">
        <w:rPr>
          <w:rFonts w:ascii="Sofia Pro Bold" w:hAnsi="Sofia Pro Bold"/>
          <w:b/>
          <w:bCs/>
          <w:color w:val="162A75"/>
          <w:lang w:val="en-CA"/>
        </w:rPr>
        <w:t>,</w:t>
      </w:r>
      <w:r>
        <w:rPr>
          <w:rFonts w:ascii="Sofia Pro Bold" w:hAnsi="Sofia Pro Bold"/>
          <w:b/>
          <w:bCs/>
          <w:color w:val="162A75"/>
          <w:lang w:val="en-CA"/>
        </w:rPr>
        <w:t xml:space="preserve"> and shopping bags</w:t>
      </w:r>
    </w:p>
    <w:p w14:paraId="6737DC88" w14:textId="112D0513" w:rsidR="009571C8" w:rsidRPr="008D7897" w:rsidRDefault="00A41FB8" w:rsidP="00B92229">
      <w:pPr>
        <w:pStyle w:val="Corpsdetexte"/>
        <w:spacing w:before="172" w:line="237" w:lineRule="auto"/>
        <w:ind w:left="737" w:right="737"/>
        <w:rPr>
          <w:lang w:val="en-CA"/>
        </w:rPr>
      </w:pPr>
      <w:r>
        <w:rPr>
          <w:color w:val="162A75"/>
          <w:lang w:val="en-CA"/>
        </w:rPr>
        <w:t>For safety reasons, luggage and grocery or shopping bags are permitted only if the following rules are observed:</w:t>
      </w:r>
    </w:p>
    <w:p w14:paraId="651441B1" w14:textId="327C24F2" w:rsidR="009571C8" w:rsidRPr="008D7897" w:rsidRDefault="00A41FB8" w:rsidP="00B92229">
      <w:pPr>
        <w:pStyle w:val="Paragraphedeliste"/>
        <w:numPr>
          <w:ilvl w:val="1"/>
          <w:numId w:val="9"/>
        </w:numPr>
        <w:tabs>
          <w:tab w:val="left" w:pos="1319"/>
        </w:tabs>
        <w:spacing w:before="179"/>
        <w:ind w:left="1266" w:right="737" w:hanging="359"/>
        <w:rPr>
          <w:sz w:val="24"/>
          <w:lang w:val="en-CA"/>
        </w:rPr>
      </w:pPr>
      <w:r>
        <w:rPr>
          <w:color w:val="162A75"/>
          <w:sz w:val="24"/>
          <w:lang w:val="en-CA"/>
        </w:rPr>
        <w:t xml:space="preserve">You </w:t>
      </w:r>
      <w:proofErr w:type="gramStart"/>
      <w:r>
        <w:rPr>
          <w:color w:val="162A75"/>
          <w:sz w:val="24"/>
          <w:lang w:val="en-CA"/>
        </w:rPr>
        <w:t>are able to</w:t>
      </w:r>
      <w:proofErr w:type="gramEnd"/>
      <w:r>
        <w:rPr>
          <w:color w:val="162A75"/>
          <w:sz w:val="24"/>
          <w:lang w:val="en-CA"/>
        </w:rPr>
        <w:t xml:space="preserve"> carry the items yourself.</w:t>
      </w:r>
    </w:p>
    <w:p w14:paraId="55291FE8" w14:textId="5FA22BE8" w:rsidR="009571C8" w:rsidRPr="008D7897" w:rsidRDefault="00A41FB8" w:rsidP="00B92229">
      <w:pPr>
        <w:pStyle w:val="Paragraphedeliste"/>
        <w:numPr>
          <w:ilvl w:val="1"/>
          <w:numId w:val="9"/>
        </w:numPr>
        <w:tabs>
          <w:tab w:val="left" w:pos="1319"/>
        </w:tabs>
        <w:spacing w:before="178"/>
        <w:ind w:left="1266" w:right="737" w:hanging="359"/>
        <w:rPr>
          <w:sz w:val="24"/>
          <w:lang w:val="en-CA"/>
        </w:rPr>
      </w:pPr>
      <w:r>
        <w:rPr>
          <w:color w:val="162A75"/>
          <w:sz w:val="24"/>
          <w:lang w:val="en-CA"/>
        </w:rPr>
        <w:t>The items do not take up any extra space in the vehicle.</w:t>
      </w:r>
    </w:p>
    <w:p w14:paraId="25B9E3BF" w14:textId="7573D6EF" w:rsidR="00057B33" w:rsidRPr="008D7897" w:rsidRDefault="00057B33" w:rsidP="00B92229">
      <w:pPr>
        <w:pStyle w:val="Paragraphedeliste"/>
        <w:numPr>
          <w:ilvl w:val="1"/>
          <w:numId w:val="9"/>
        </w:numPr>
        <w:tabs>
          <w:tab w:val="left" w:pos="1319"/>
        </w:tabs>
        <w:spacing w:before="178"/>
        <w:ind w:left="1266" w:right="737" w:hanging="359"/>
        <w:rPr>
          <w:color w:val="162A75"/>
          <w:sz w:val="24"/>
          <w:lang w:val="en-CA"/>
        </w:rPr>
      </w:pPr>
      <w:r>
        <w:rPr>
          <w:color w:val="162A75"/>
          <w:sz w:val="24"/>
          <w:lang w:val="en-CA"/>
        </w:rPr>
        <w:t>The items are securely attached or held by you.</w:t>
      </w:r>
    </w:p>
    <w:p w14:paraId="6762CF68" w14:textId="78098CA0" w:rsidR="009571C8" w:rsidRPr="008D7897" w:rsidRDefault="00A41FB8" w:rsidP="00B92229">
      <w:pPr>
        <w:pStyle w:val="Corpsdetexte"/>
        <w:spacing w:before="180" w:line="237" w:lineRule="auto"/>
        <w:ind w:left="737" w:right="737"/>
        <w:rPr>
          <w:lang w:val="en-CA"/>
        </w:rPr>
      </w:pPr>
      <w:r>
        <w:rPr>
          <w:color w:val="162A75"/>
          <w:lang w:val="en-CA"/>
        </w:rPr>
        <w:t xml:space="preserve">The driver may refuse to let you board the vehicle if you have </w:t>
      </w:r>
      <w:proofErr w:type="gramStart"/>
      <w:r>
        <w:rPr>
          <w:color w:val="162A75"/>
          <w:lang w:val="en-CA"/>
        </w:rPr>
        <w:t>items</w:t>
      </w:r>
      <w:proofErr w:type="gramEnd"/>
      <w:r>
        <w:rPr>
          <w:color w:val="162A75"/>
          <w:lang w:val="en-CA"/>
        </w:rPr>
        <w:t xml:space="preserve"> you cannot carry yourself.</w:t>
      </w:r>
    </w:p>
    <w:p w14:paraId="54BBAB63" w14:textId="619EC202" w:rsidR="009571C8" w:rsidRPr="008D7897" w:rsidRDefault="00A41FB8" w:rsidP="00B92229">
      <w:pPr>
        <w:pStyle w:val="Corpsdetexte"/>
        <w:spacing w:before="183" w:line="237" w:lineRule="auto"/>
        <w:ind w:left="737" w:right="737"/>
        <w:rPr>
          <w:lang w:val="en-CA"/>
        </w:rPr>
      </w:pPr>
      <w:r>
        <w:rPr>
          <w:color w:val="162A75"/>
          <w:lang w:val="en-CA"/>
        </w:rPr>
        <w:t>Trunk space is reserved for mobility devices belonging to passengers who are already on board or who will be picked up later.</w:t>
      </w:r>
    </w:p>
    <w:p w14:paraId="3EAAD04E" w14:textId="77777777" w:rsidR="00B92229" w:rsidRDefault="00A41FB8" w:rsidP="00B92229">
      <w:pPr>
        <w:pStyle w:val="Corpsdetexte"/>
        <w:spacing w:before="360" w:after="240"/>
        <w:ind w:left="737" w:right="737"/>
        <w:rPr>
          <w:sz w:val="20"/>
        </w:rPr>
      </w:pPr>
      <w:r>
        <w:rPr>
          <w:noProof/>
          <w:sz w:val="20"/>
          <w:lang w:val="en-CA"/>
        </w:rPr>
        <mc:AlternateContent>
          <mc:Choice Requires="wps">
            <w:drawing>
              <wp:inline distT="0" distB="0" distL="0" distR="0" wp14:anchorId="2757B133" wp14:editId="5E12FABA">
                <wp:extent cx="5473700" cy="873457"/>
                <wp:effectExtent l="0" t="0" r="0" b="3175"/>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873457"/>
                        </a:xfrm>
                        <a:prstGeom prst="rect">
                          <a:avLst/>
                        </a:prstGeom>
                        <a:solidFill>
                          <a:srgbClr val="00B9F2"/>
                        </a:solidFill>
                      </wps:spPr>
                      <wps:txbx>
                        <w:txbxContent>
                          <w:p w14:paraId="00DC38D1" w14:textId="15C2F8F2" w:rsidR="009571C8" w:rsidRPr="008D7897" w:rsidRDefault="00A41FB8" w:rsidP="008D7897">
                            <w:pPr>
                              <w:pStyle w:val="Corpsdetexte"/>
                              <w:spacing w:line="213" w:lineRule="auto"/>
                              <w:ind w:left="180"/>
                              <w:rPr>
                                <w:rFonts w:ascii="Sofia Pro Medium" w:hAnsi="Sofia Pro Medium"/>
                                <w:color w:val="000000"/>
                                <w:lang w:val="en-CA"/>
                              </w:rPr>
                            </w:pPr>
                            <w:r>
                              <w:rPr>
                                <w:rFonts w:ascii="Sofia Pro Medium" w:hAnsi="Sofia Pro Medium"/>
                                <w:color w:val="162A75"/>
                                <w:lang w:val="en-CA"/>
                              </w:rPr>
                              <w:t>No items other than a mobility device may be placed in the trunk of a taxi.</w:t>
                            </w:r>
                          </w:p>
                          <w:p w14:paraId="1B7C6D4A" w14:textId="73D50678" w:rsidR="009571C8" w:rsidRPr="008D7897" w:rsidRDefault="00A41FB8">
                            <w:pPr>
                              <w:pStyle w:val="Corpsdetexte"/>
                              <w:spacing w:before="285" w:line="213" w:lineRule="auto"/>
                              <w:ind w:left="180" w:right="367"/>
                              <w:rPr>
                                <w:rFonts w:ascii="Sofia Pro Medium" w:hAnsi="Sofia Pro Medium"/>
                                <w:color w:val="000000"/>
                                <w:lang w:val="en-CA"/>
                              </w:rPr>
                            </w:pPr>
                            <w:r>
                              <w:rPr>
                                <w:rFonts w:ascii="Sofia Pro Medium" w:hAnsi="Sofia Pro Medium"/>
                                <w:color w:val="162A75"/>
                                <w:lang w:val="en-CA"/>
                              </w:rPr>
                              <w:t>Shopping carts are not allowed on board paratransit vehicles.</w:t>
                            </w:r>
                          </w:p>
                        </w:txbxContent>
                      </wps:txbx>
                      <wps:bodyPr wrap="square" lIns="0" tIns="0" rIns="0" bIns="0" rtlCol="0" anchor="ctr" anchorCtr="0">
                        <a:noAutofit/>
                      </wps:bodyPr>
                    </wps:wsp>
                  </a:graphicData>
                </a:graphic>
              </wp:inline>
            </w:drawing>
          </mc:Choice>
          <mc:Fallback>
            <w:pict>
              <v:shape w14:anchorId="2757B133" id="Textbox 76" o:spid="_x0000_s1075" type="#_x0000_t202" style="width:431pt;height:68.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" fillcolor="#00b9f2" stroked="f">
                <v:textbox inset="0,0,0,0">
                  <w:txbxContent>
                    <w:p w14:paraId="00DC38D1" w14:textId="15C2F8F2" w:rsidR="009571C8" w:rsidRPr="008D7897" w:rsidRDefault="00A41FB8" w:rsidP="008D7897">
                      <w:pPr>
                        <w:pStyle w:val="Corpsdetexte"/>
                        <w:spacing w:line="213" w:lineRule="auto"/>
                        <w:ind w:left="180"/>
                        <w:rPr>
                          <w:rFonts w:ascii="Sofia Pro Medium" w:hAnsi="Sofia Pro Medium"/>
                          <w:color w:val="000000"/>
                          <w:lang w:val="en-CA"/>
                        </w:rPr>
                      </w:pPr>
                      <w:r>
                        <w:rPr>
                          <w:rFonts w:ascii="Sofia Pro Medium" w:hAnsi="Sofia Pro Medium"/>
                          <w:color w:val="162A75"/>
                          <w:lang w:val="en-CA"/>
                        </w:rPr>
                        <w:t>No items other than a mobility device may be placed in the trunk of a taxi.</w:t>
                      </w:r>
                    </w:p>
                    <w:p w14:paraId="1B7C6D4A" w14:textId="73D50678" w:rsidR="009571C8" w:rsidRPr="008D7897" w:rsidRDefault="00A41FB8">
                      <w:pPr>
                        <w:pStyle w:val="Corpsdetexte"/>
                        <w:spacing w:before="285" w:line="213" w:lineRule="auto"/>
                        <w:ind w:left="180" w:right="367"/>
                        <w:rPr>
                          <w:rFonts w:ascii="Sofia Pro Medium" w:hAnsi="Sofia Pro Medium"/>
                          <w:color w:val="000000"/>
                          <w:lang w:val="en-CA"/>
                        </w:rPr>
                      </w:pPr>
                      <w:r>
                        <w:rPr>
                          <w:rFonts w:ascii="Sofia Pro Medium" w:hAnsi="Sofia Pro Medium"/>
                          <w:color w:val="162A75"/>
                          <w:lang w:val="en-CA"/>
                        </w:rPr>
                        <w:t>Shopping carts are not allowed on board paratransit vehicles.</w:t>
                      </w:r>
                    </w:p>
                  </w:txbxContent>
                </v:textbox>
                <w10:anchorlock/>
              </v:shape>
            </w:pict>
          </mc:Fallback>
        </mc:AlternateContent>
      </w:r>
    </w:p>
    <w:p w14:paraId="3A0603EC" w14:textId="77777777" w:rsidR="009571C8" w:rsidRDefault="00A41FB8" w:rsidP="00B92229">
      <w:pPr>
        <w:pStyle w:val="Corpsdetexte"/>
        <w:spacing w:before="360"/>
        <w:ind w:left="737" w:right="737"/>
        <w:rPr>
          <w:sz w:val="20"/>
        </w:rPr>
      </w:pPr>
      <w:r>
        <w:rPr>
          <w:noProof/>
          <w:sz w:val="20"/>
          <w:lang w:val="en-CA"/>
        </w:rPr>
        <mc:AlternateContent>
          <mc:Choice Requires="wps">
            <w:drawing>
              <wp:inline distT="0" distB="0" distL="0" distR="0" wp14:anchorId="2C070F7D" wp14:editId="73460254">
                <wp:extent cx="5473700" cy="525780"/>
                <wp:effectExtent l="0" t="0" r="12700" b="26670"/>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525780"/>
                        </a:xfrm>
                        <a:prstGeom prst="rect">
                          <a:avLst/>
                        </a:prstGeom>
                        <a:ln w="12700">
                          <a:solidFill>
                            <a:srgbClr val="00B9F2"/>
                          </a:solidFill>
                          <a:prstDash val="solid"/>
                        </a:ln>
                      </wps:spPr>
                      <wps:txbx>
                        <w:txbxContent>
                          <w:p w14:paraId="4097AA11" w14:textId="4E663064" w:rsidR="009571C8" w:rsidRPr="008D7897" w:rsidRDefault="00A41FB8">
                            <w:pPr>
                              <w:pStyle w:val="Corpsdetexte"/>
                              <w:spacing w:before="116" w:line="213" w:lineRule="auto"/>
                              <w:ind w:left="170" w:right="290"/>
                              <w:rPr>
                                <w:rFonts w:ascii="Sofia Pro Medium" w:hAnsi="Sofia Pro Medium"/>
                                <w:lang w:val="en-CA"/>
                              </w:rPr>
                            </w:pPr>
                            <w:r>
                              <w:rPr>
                                <w:rFonts w:ascii="Sofia Pro Medium" w:hAnsi="Sofia Pro Medium"/>
                                <w:color w:val="162A75"/>
                                <w:lang w:val="en-CA"/>
                              </w:rPr>
                              <w:t>Have you considered using a delivery service for your groceries and other purchases?</w:t>
                            </w:r>
                          </w:p>
                        </w:txbxContent>
                      </wps:txbx>
                      <wps:bodyPr wrap="square" lIns="0" tIns="0" rIns="0" bIns="0" rtlCol="0">
                        <a:noAutofit/>
                      </wps:bodyPr>
                    </wps:wsp>
                  </a:graphicData>
                </a:graphic>
              </wp:inline>
            </w:drawing>
          </mc:Choice>
          <mc:Fallback>
            <w:pict>
              <v:shape w14:anchorId="2C070F7D" id="Textbox 77" o:spid="_x0000_s1076" type="#_x0000_t202" style="width:431pt;height:4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" filled="f" strokecolor="#00b9f2" strokeweight="1pt">
                <v:path arrowok="t"/>
                <v:textbox inset="0,0,0,0">
                  <w:txbxContent>
                    <w:p w14:paraId="4097AA11" w14:textId="4E663064" w:rsidR="009571C8" w:rsidRPr="008D7897" w:rsidRDefault="00A41FB8">
                      <w:pPr>
                        <w:pStyle w:val="Corpsdetexte"/>
                        <w:spacing w:before="116" w:line="213" w:lineRule="auto"/>
                        <w:ind w:left="170" w:right="290"/>
                        <w:rPr>
                          <w:rFonts w:ascii="Sofia Pro Medium" w:hAnsi="Sofia Pro Medium"/>
                          <w:lang w:val="en-CA"/>
                        </w:rPr>
                      </w:pPr>
                      <w:r>
                        <w:rPr>
                          <w:rFonts w:ascii="Sofia Pro Medium" w:hAnsi="Sofia Pro Medium"/>
                          <w:color w:val="162A75"/>
                          <w:lang w:val="en-CA"/>
                        </w:rPr>
                        <w:t>Have you considered using a delivery service for your groceries and other purchases?</w:t>
                      </w:r>
                    </w:p>
                  </w:txbxContent>
                </v:textbox>
                <w10:anchorlock/>
              </v:shape>
            </w:pict>
          </mc:Fallback>
        </mc:AlternateContent>
      </w:r>
    </w:p>
    <w:p w14:paraId="13D1486F" w14:textId="77777777" w:rsidR="009571C8" w:rsidRDefault="009571C8" w:rsidP="00B92229">
      <w:pPr>
        <w:pStyle w:val="Corpsdetexte"/>
        <w:spacing w:before="147"/>
        <w:ind w:left="737" w:right="737"/>
        <w:rPr>
          <w:sz w:val="20"/>
        </w:rPr>
      </w:pPr>
    </w:p>
    <w:p w14:paraId="5ED479AD" w14:textId="77777777" w:rsidR="009571C8" w:rsidRDefault="009571C8">
      <w:pPr>
        <w:pStyle w:val="Corpsdetexte"/>
        <w:rPr>
          <w:sz w:val="20"/>
        </w:rPr>
        <w:sectPr w:rsidR="009571C8">
          <w:pgSz w:w="10080" w:h="12240"/>
          <w:pgMar w:top="520" w:right="0" w:bottom="800" w:left="0" w:header="0" w:footer="602" w:gutter="0"/>
          <w:cols w:space="720"/>
        </w:sectPr>
      </w:pPr>
    </w:p>
    <w:p w14:paraId="184CDA43" w14:textId="77777777" w:rsidR="009571C8" w:rsidRDefault="00A41FB8" w:rsidP="00B92229">
      <w:pPr>
        <w:pStyle w:val="Titre2"/>
        <w:numPr>
          <w:ilvl w:val="0"/>
          <w:numId w:val="9"/>
        </w:numPr>
        <w:tabs>
          <w:tab w:val="left" w:pos="1032"/>
        </w:tabs>
        <w:spacing w:before="284"/>
        <w:ind w:left="1050" w:right="737" w:hanging="313"/>
      </w:pPr>
      <w:bookmarkStart w:id="36" w:name="_TOC_250009"/>
      <w:r>
        <w:rPr>
          <w:color w:val="162A75"/>
          <w:lang w:val="en-CA"/>
        </w:rPr>
        <w:lastRenderedPageBreak/>
        <w:t xml:space="preserve">Exceptions for certain </w:t>
      </w:r>
      <w:bookmarkEnd w:id="36"/>
      <w:r>
        <w:rPr>
          <w:color w:val="162A75"/>
          <w:lang w:val="en-CA"/>
        </w:rPr>
        <w:t>destinations</w:t>
      </w:r>
    </w:p>
    <w:p w14:paraId="575DEBD8" w14:textId="29E17794" w:rsidR="009571C8" w:rsidRPr="008D7897" w:rsidRDefault="00A41FB8" w:rsidP="00B92229">
      <w:pPr>
        <w:pStyle w:val="Corpsdetexte"/>
        <w:spacing w:before="148" w:line="237" w:lineRule="auto"/>
        <w:ind w:left="737" w:right="737"/>
        <w:rPr>
          <w:lang w:val="en-CA"/>
        </w:rPr>
      </w:pPr>
      <w:r>
        <w:rPr>
          <w:color w:val="162A75"/>
          <w:lang w:val="en-CA"/>
        </w:rPr>
        <w:t>Luggage is allowed on board exclusively for passengers travelling in accessible vehicles to one of the following destinations only:</w:t>
      </w:r>
    </w:p>
    <w:p w14:paraId="492D9D74" w14:textId="77777777" w:rsidR="009571C8" w:rsidRPr="008D7897" w:rsidRDefault="009571C8" w:rsidP="00B92229">
      <w:pPr>
        <w:pStyle w:val="Corpsdetexte"/>
        <w:spacing w:before="39"/>
        <w:ind w:left="737" w:right="737"/>
        <w:rPr>
          <w:lang w:val="en-CA"/>
        </w:rPr>
      </w:pPr>
    </w:p>
    <w:p w14:paraId="75FE38C3" w14:textId="77777777" w:rsidR="009571C8" w:rsidRDefault="00A41FB8" w:rsidP="00B92229">
      <w:pPr>
        <w:pStyle w:val="Paragraphedeliste"/>
        <w:numPr>
          <w:ilvl w:val="1"/>
          <w:numId w:val="9"/>
        </w:numPr>
        <w:tabs>
          <w:tab w:val="left" w:pos="1319"/>
        </w:tabs>
        <w:ind w:left="1304" w:right="737" w:hanging="359"/>
        <w:rPr>
          <w:sz w:val="24"/>
        </w:rPr>
      </w:pPr>
      <w:r w:rsidRPr="008D7897">
        <w:rPr>
          <w:color w:val="162A75"/>
          <w:sz w:val="24"/>
          <w:lang w:val="fr-CA"/>
        </w:rPr>
        <w:t>Montréal–Pierre Elliott Trudeau International Airport</w:t>
      </w:r>
    </w:p>
    <w:p w14:paraId="34D497F0" w14:textId="6BB1B743" w:rsidR="009571C8" w:rsidRDefault="00A41FB8" w:rsidP="00B92229">
      <w:pPr>
        <w:pStyle w:val="Paragraphedeliste"/>
        <w:numPr>
          <w:ilvl w:val="1"/>
          <w:numId w:val="9"/>
        </w:numPr>
        <w:tabs>
          <w:tab w:val="left" w:pos="1319"/>
        </w:tabs>
        <w:spacing w:before="178" w:line="321" w:lineRule="exact"/>
        <w:ind w:left="1304" w:right="737" w:hanging="359"/>
        <w:rPr>
          <w:sz w:val="24"/>
        </w:rPr>
      </w:pPr>
      <w:r>
        <w:rPr>
          <w:color w:val="162A75"/>
          <w:sz w:val="24"/>
          <w:lang w:val="en-CA"/>
        </w:rPr>
        <w:t>Central Station (train):</w:t>
      </w:r>
    </w:p>
    <w:p w14:paraId="5AD598D8" w14:textId="77777777" w:rsidR="009571C8" w:rsidRDefault="00A41FB8" w:rsidP="00B92229">
      <w:pPr>
        <w:pStyle w:val="Corpsdetexte"/>
        <w:spacing w:line="321" w:lineRule="exact"/>
        <w:ind w:left="1304" w:right="737"/>
      </w:pPr>
      <w:r>
        <w:rPr>
          <w:color w:val="162A75"/>
          <w:lang w:val="en-CA"/>
        </w:rPr>
        <w:t xml:space="preserve">895 De La </w:t>
      </w:r>
      <w:proofErr w:type="spellStart"/>
      <w:r>
        <w:rPr>
          <w:color w:val="162A75"/>
          <w:lang w:val="en-CA"/>
        </w:rPr>
        <w:t>Gauchetière</w:t>
      </w:r>
      <w:proofErr w:type="spellEnd"/>
      <w:r>
        <w:rPr>
          <w:color w:val="162A75"/>
          <w:lang w:val="en-CA"/>
        </w:rPr>
        <w:t xml:space="preserve"> Street West</w:t>
      </w:r>
    </w:p>
    <w:p w14:paraId="4F557B52" w14:textId="416FE8D3" w:rsidR="009571C8" w:rsidRPr="003A30EE" w:rsidRDefault="00A41FB8" w:rsidP="00B92229">
      <w:pPr>
        <w:pStyle w:val="Paragraphedeliste"/>
        <w:numPr>
          <w:ilvl w:val="1"/>
          <w:numId w:val="9"/>
        </w:numPr>
        <w:tabs>
          <w:tab w:val="left" w:pos="1319"/>
        </w:tabs>
        <w:spacing w:before="178" w:line="321" w:lineRule="exact"/>
        <w:ind w:left="1304" w:right="737" w:hanging="359"/>
        <w:rPr>
          <w:sz w:val="24"/>
        </w:rPr>
      </w:pPr>
      <w:r>
        <w:rPr>
          <w:color w:val="162A75"/>
          <w:sz w:val="24"/>
          <w:lang w:val="en-CA"/>
        </w:rPr>
        <w:t>Dorval V</w:t>
      </w:r>
      <w:r w:rsidR="00F17F24">
        <w:rPr>
          <w:color w:val="162A75"/>
          <w:sz w:val="24"/>
          <w:lang w:val="en-CA"/>
        </w:rPr>
        <w:t>IA</w:t>
      </w:r>
      <w:r>
        <w:rPr>
          <w:color w:val="162A75"/>
          <w:sz w:val="24"/>
          <w:lang w:val="en-CA"/>
        </w:rPr>
        <w:t xml:space="preserve"> Rail Station:</w:t>
      </w:r>
    </w:p>
    <w:p w14:paraId="1D68E55D" w14:textId="77777777" w:rsidR="009571C8" w:rsidRDefault="00A41FB8" w:rsidP="00B92229">
      <w:pPr>
        <w:pStyle w:val="Corpsdetexte"/>
        <w:spacing w:line="321" w:lineRule="exact"/>
        <w:ind w:left="1304" w:right="737"/>
      </w:pPr>
      <w:r>
        <w:rPr>
          <w:color w:val="162A75"/>
          <w:lang w:val="en-CA"/>
        </w:rPr>
        <w:t>755 Montréal-Toronto Boulevard, Dorval</w:t>
      </w:r>
    </w:p>
    <w:p w14:paraId="5C33DBD4" w14:textId="77777777" w:rsidR="00B92229" w:rsidRPr="00B92229" w:rsidRDefault="00A41FB8" w:rsidP="00B92229">
      <w:pPr>
        <w:pStyle w:val="Paragraphedeliste"/>
        <w:numPr>
          <w:ilvl w:val="1"/>
          <w:numId w:val="9"/>
        </w:numPr>
        <w:tabs>
          <w:tab w:val="left" w:pos="1320"/>
        </w:tabs>
        <w:spacing w:before="180" w:line="237" w:lineRule="auto"/>
        <w:ind w:left="1304" w:right="737"/>
        <w:rPr>
          <w:sz w:val="24"/>
        </w:rPr>
      </w:pPr>
      <w:r>
        <w:rPr>
          <w:color w:val="162A75"/>
          <w:sz w:val="24"/>
          <w:lang w:val="en-CA"/>
        </w:rPr>
        <w:t xml:space="preserve">Gare </w:t>
      </w:r>
      <w:proofErr w:type="spellStart"/>
      <w:r>
        <w:rPr>
          <w:color w:val="162A75"/>
          <w:sz w:val="24"/>
          <w:lang w:val="en-CA"/>
        </w:rPr>
        <w:t>d’autocars</w:t>
      </w:r>
      <w:proofErr w:type="spellEnd"/>
      <w:r>
        <w:rPr>
          <w:color w:val="162A75"/>
          <w:sz w:val="24"/>
          <w:lang w:val="en-CA"/>
        </w:rPr>
        <w:t xml:space="preserve"> de Montréal: </w:t>
      </w:r>
    </w:p>
    <w:p w14:paraId="4C8532F3" w14:textId="77777777" w:rsidR="009571C8" w:rsidRDefault="00A41FB8" w:rsidP="00B92229">
      <w:pPr>
        <w:pStyle w:val="Corpsdetexte"/>
        <w:spacing w:line="321" w:lineRule="exact"/>
        <w:ind w:left="1304" w:right="737"/>
      </w:pPr>
      <w:r>
        <w:rPr>
          <w:color w:val="162A75"/>
          <w:lang w:val="en-CA"/>
        </w:rPr>
        <w:t>1717 Berri Street, Montreal</w:t>
      </w:r>
    </w:p>
    <w:p w14:paraId="2D007370" w14:textId="2EA539BF" w:rsidR="009571C8" w:rsidRDefault="00A41FB8" w:rsidP="00B92229">
      <w:pPr>
        <w:pStyle w:val="Paragraphedeliste"/>
        <w:numPr>
          <w:ilvl w:val="1"/>
          <w:numId w:val="9"/>
        </w:numPr>
        <w:tabs>
          <w:tab w:val="left" w:pos="1319"/>
        </w:tabs>
        <w:spacing w:before="180" w:line="321" w:lineRule="exact"/>
        <w:ind w:left="1304" w:right="737" w:hanging="359"/>
        <w:rPr>
          <w:sz w:val="24"/>
        </w:rPr>
      </w:pPr>
      <w:r>
        <w:rPr>
          <w:color w:val="162A75"/>
          <w:sz w:val="24"/>
          <w:lang w:val="en-CA"/>
        </w:rPr>
        <w:t>Sauvé Station:</w:t>
      </w:r>
    </w:p>
    <w:p w14:paraId="05595D64" w14:textId="3F64A15A" w:rsidR="009571C8" w:rsidRDefault="00A41FB8" w:rsidP="00B92229">
      <w:pPr>
        <w:pStyle w:val="Corpsdetexte"/>
        <w:spacing w:line="321" w:lineRule="exact"/>
        <w:ind w:left="1304" w:right="737"/>
      </w:pPr>
      <w:r>
        <w:rPr>
          <w:color w:val="162A75"/>
          <w:lang w:val="en-CA"/>
        </w:rPr>
        <w:t>420 De Port-Royal Street East</w:t>
      </w:r>
    </w:p>
    <w:p w14:paraId="506086AA" w14:textId="77777777" w:rsidR="009571C8" w:rsidRDefault="00A41FB8" w:rsidP="00B92229">
      <w:pPr>
        <w:pStyle w:val="Paragraphedeliste"/>
        <w:numPr>
          <w:ilvl w:val="1"/>
          <w:numId w:val="9"/>
        </w:numPr>
        <w:tabs>
          <w:tab w:val="left" w:pos="1319"/>
        </w:tabs>
        <w:spacing w:before="177" w:line="321" w:lineRule="exact"/>
        <w:ind w:left="1304" w:right="737" w:hanging="359"/>
        <w:rPr>
          <w:sz w:val="24"/>
        </w:rPr>
      </w:pPr>
      <w:proofErr w:type="spellStart"/>
      <w:r>
        <w:rPr>
          <w:color w:val="162A75"/>
          <w:sz w:val="24"/>
          <w:lang w:val="en-CA"/>
        </w:rPr>
        <w:t>Mégabus</w:t>
      </w:r>
      <w:proofErr w:type="spellEnd"/>
      <w:r>
        <w:rPr>
          <w:color w:val="162A75"/>
          <w:sz w:val="24"/>
          <w:lang w:val="en-CA"/>
        </w:rPr>
        <w:t xml:space="preserve"> bus terminal:</w:t>
      </w:r>
    </w:p>
    <w:p w14:paraId="221B1096" w14:textId="128EC8BF" w:rsidR="009571C8" w:rsidRDefault="00A41FB8" w:rsidP="00B92229">
      <w:pPr>
        <w:pStyle w:val="Corpsdetexte"/>
        <w:spacing w:line="321" w:lineRule="exact"/>
        <w:ind w:left="1304" w:right="737"/>
      </w:pPr>
      <w:r>
        <w:rPr>
          <w:color w:val="162A75"/>
          <w:lang w:val="en-CA"/>
        </w:rPr>
        <w:t>997 Saint-Antoine Street West, Montreal</w:t>
      </w:r>
    </w:p>
    <w:p w14:paraId="03580265" w14:textId="77777777" w:rsidR="009571C8" w:rsidRDefault="00A41FB8" w:rsidP="00B92229">
      <w:pPr>
        <w:pStyle w:val="Paragraphedeliste"/>
        <w:numPr>
          <w:ilvl w:val="1"/>
          <w:numId w:val="9"/>
        </w:numPr>
        <w:tabs>
          <w:tab w:val="left" w:pos="1319"/>
        </w:tabs>
        <w:spacing w:before="178" w:line="321" w:lineRule="exact"/>
        <w:ind w:left="1304" w:right="737" w:hanging="359"/>
        <w:rPr>
          <w:sz w:val="24"/>
        </w:rPr>
      </w:pPr>
      <w:r>
        <w:rPr>
          <w:color w:val="162A75"/>
          <w:sz w:val="24"/>
          <w:lang w:val="en-CA"/>
        </w:rPr>
        <w:t>Camp Papillon:</w:t>
      </w:r>
    </w:p>
    <w:p w14:paraId="62607D22" w14:textId="62D097E8" w:rsidR="009571C8" w:rsidRDefault="00A41FB8" w:rsidP="00B92229">
      <w:pPr>
        <w:pStyle w:val="Corpsdetexte"/>
        <w:spacing w:line="321" w:lineRule="exact"/>
        <w:ind w:left="1304" w:right="737"/>
      </w:pPr>
      <w:r>
        <w:rPr>
          <w:color w:val="162A75"/>
          <w:lang w:val="en-CA"/>
        </w:rPr>
        <w:t>7275 Sherbrooke Street East, signposts 24-25, Montreal</w:t>
      </w:r>
    </w:p>
    <w:p w14:paraId="2AAD7425" w14:textId="33384814" w:rsidR="009571C8" w:rsidRPr="008D7897" w:rsidRDefault="00A41FB8" w:rsidP="00B92229">
      <w:pPr>
        <w:pStyle w:val="Paragraphedeliste"/>
        <w:numPr>
          <w:ilvl w:val="1"/>
          <w:numId w:val="9"/>
        </w:numPr>
        <w:tabs>
          <w:tab w:val="left" w:pos="1319"/>
        </w:tabs>
        <w:spacing w:before="178" w:line="321" w:lineRule="exact"/>
        <w:ind w:left="1304" w:right="737" w:hanging="359"/>
        <w:rPr>
          <w:sz w:val="24"/>
          <w:lang w:val="en-CA"/>
        </w:rPr>
      </w:pPr>
      <w:r>
        <w:rPr>
          <w:color w:val="162A75"/>
          <w:sz w:val="24"/>
          <w:lang w:val="en-CA"/>
        </w:rPr>
        <w:t>The Grand Quay at the Port of Montreal:</w:t>
      </w:r>
    </w:p>
    <w:p w14:paraId="5B4D6D68" w14:textId="77777777" w:rsidR="009571C8" w:rsidRPr="008D7897" w:rsidRDefault="00A41FB8" w:rsidP="00B92229">
      <w:pPr>
        <w:pStyle w:val="Corpsdetexte"/>
        <w:spacing w:line="321" w:lineRule="exact"/>
        <w:ind w:left="1304" w:right="737"/>
        <w:rPr>
          <w:lang w:val="en-CA"/>
        </w:rPr>
      </w:pPr>
      <w:r>
        <w:rPr>
          <w:color w:val="162A75"/>
          <w:lang w:val="en-CA"/>
        </w:rPr>
        <w:t>200 De la Commune Street West, Montreal</w:t>
      </w:r>
    </w:p>
    <w:p w14:paraId="446B10F0" w14:textId="77777777" w:rsidR="009571C8" w:rsidRPr="008D7897" w:rsidRDefault="009571C8" w:rsidP="00B92229">
      <w:pPr>
        <w:pStyle w:val="Corpsdetexte"/>
        <w:spacing w:before="38"/>
        <w:ind w:left="737" w:right="737"/>
        <w:rPr>
          <w:lang w:val="en-CA"/>
        </w:rPr>
      </w:pPr>
    </w:p>
    <w:p w14:paraId="5A759F14" w14:textId="1131FB6A" w:rsidR="009571C8" w:rsidRPr="008D7897" w:rsidRDefault="00A41FB8" w:rsidP="00B92229">
      <w:pPr>
        <w:pStyle w:val="Corpsdetexte"/>
        <w:spacing w:before="1" w:line="237" w:lineRule="auto"/>
        <w:ind w:left="737" w:right="737"/>
        <w:rPr>
          <w:lang w:val="en-CA"/>
        </w:rPr>
      </w:pPr>
      <w:r>
        <w:rPr>
          <w:color w:val="162A75"/>
          <w:lang w:val="en-CA"/>
        </w:rPr>
        <w:t>If you plan to bring a suitcase, please let us know when you book your ride.</w:t>
      </w:r>
    </w:p>
    <w:p w14:paraId="6D649E93" w14:textId="77777777" w:rsidR="009571C8" w:rsidRPr="008D7897" w:rsidRDefault="009571C8">
      <w:pPr>
        <w:pStyle w:val="Corpsdetexte"/>
        <w:spacing w:line="237" w:lineRule="auto"/>
        <w:rPr>
          <w:lang w:val="en-CA"/>
        </w:rPr>
        <w:sectPr w:rsidR="009571C8" w:rsidRPr="008D7897">
          <w:pgSz w:w="10080" w:h="12240"/>
          <w:pgMar w:top="520" w:right="0" w:bottom="800" w:left="0" w:header="0" w:footer="602" w:gutter="0"/>
          <w:cols w:space="720"/>
        </w:sectPr>
      </w:pPr>
    </w:p>
    <w:p w14:paraId="48246536" w14:textId="77777777" w:rsidR="009571C8" w:rsidRDefault="00A41FB8">
      <w:pPr>
        <w:rPr>
          <w:sz w:val="20"/>
        </w:rPr>
      </w:pPr>
      <w:r>
        <w:rPr>
          <w:noProof/>
          <w:sz w:val="20"/>
          <w:lang w:val="en-CA"/>
        </w:rPr>
        <w:lastRenderedPageBreak/>
        <mc:AlternateContent>
          <mc:Choice Requires="wpg">
            <w:drawing>
              <wp:inline distT="0" distB="0" distL="0" distR="0" wp14:anchorId="199CA6DA" wp14:editId="29B9CAB8">
                <wp:extent cx="5205095" cy="991869"/>
                <wp:effectExtent l="0" t="0" r="0" b="8255"/>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5095" cy="991869"/>
                          <a:chOff x="0" y="0"/>
                          <a:chExt cx="5205095" cy="991869"/>
                        </a:xfrm>
                      </wpg:grpSpPr>
                      <wps:wsp>
                        <wps:cNvPr id="79" name="Graphic 79"/>
                        <wps:cNvSpPr/>
                        <wps:spPr>
                          <a:xfrm>
                            <a:off x="0" y="0"/>
                            <a:ext cx="5205095" cy="991869"/>
                          </a:xfrm>
                          <a:custGeom>
                            <a:avLst/>
                            <a:gdLst/>
                            <a:ahLst/>
                            <a:cxnLst/>
                            <a:rect l="l" t="t" r="r" b="b"/>
                            <a:pathLst>
                              <a:path w="5205095" h="991869">
                                <a:moveTo>
                                  <a:pt x="4803354" y="0"/>
                                </a:moveTo>
                                <a:lnTo>
                                  <a:pt x="2" y="0"/>
                                </a:lnTo>
                                <a:lnTo>
                                  <a:pt x="0" y="991419"/>
                                </a:lnTo>
                                <a:lnTo>
                                  <a:pt x="4763340" y="991393"/>
                                </a:lnTo>
                                <a:lnTo>
                                  <a:pt x="4809108" y="977404"/>
                                </a:lnTo>
                                <a:lnTo>
                                  <a:pt x="5139933" y="648811"/>
                                </a:lnTo>
                                <a:lnTo>
                                  <a:pt x="5168216" y="614183"/>
                                </a:lnTo>
                                <a:lnTo>
                                  <a:pt x="5188418" y="575776"/>
                                </a:lnTo>
                                <a:lnTo>
                                  <a:pt x="5200539" y="534850"/>
                                </a:lnTo>
                                <a:lnTo>
                                  <a:pt x="5204580" y="492664"/>
                                </a:lnTo>
                                <a:lnTo>
                                  <a:pt x="5200539" y="450478"/>
                                </a:lnTo>
                                <a:lnTo>
                                  <a:pt x="5188418" y="409552"/>
                                </a:lnTo>
                                <a:lnTo>
                                  <a:pt x="5168216" y="371145"/>
                                </a:lnTo>
                                <a:lnTo>
                                  <a:pt x="5139933" y="336518"/>
                                </a:lnTo>
                                <a:lnTo>
                                  <a:pt x="4803354" y="0"/>
                                </a:lnTo>
                                <a:close/>
                              </a:path>
                            </a:pathLst>
                          </a:custGeom>
                          <a:solidFill>
                            <a:srgbClr val="162A75"/>
                          </a:solidFill>
                        </wps:spPr>
                        <wps:bodyPr wrap="square" lIns="0" tIns="0" rIns="0" bIns="0" rtlCol="0">
                          <a:prstTxWarp prst="textNoShape">
                            <a:avLst/>
                          </a:prstTxWarp>
                          <a:noAutofit/>
                        </wps:bodyPr>
                      </wps:wsp>
                      <wps:wsp>
                        <wps:cNvPr id="80" name="Textbox 80"/>
                        <wps:cNvSpPr txBox="1"/>
                        <wps:spPr>
                          <a:xfrm>
                            <a:off x="0" y="0"/>
                            <a:ext cx="5205095" cy="991869"/>
                          </a:xfrm>
                          <a:prstGeom prst="rect">
                            <a:avLst/>
                          </a:prstGeom>
                        </wps:spPr>
                        <wps:txbx>
                          <w:txbxContent>
                            <w:p w14:paraId="3F3BD932" w14:textId="415B3D7A" w:rsidR="009571C8" w:rsidRDefault="00A41FB8">
                              <w:pPr>
                                <w:spacing w:before="504"/>
                                <w:ind w:left="720"/>
                                <w:rPr>
                                  <w:rFonts w:ascii="Sofia Pro Bold" w:hAnsi="Sofia Pro Bold"/>
                                  <w:sz w:val="44"/>
                                </w:rPr>
                              </w:pPr>
                              <w:r>
                                <w:rPr>
                                  <w:rFonts w:ascii="Sofia Pro Bold" w:hAnsi="Sofia Pro Bold"/>
                                  <w:color w:val="FFFFFF"/>
                                  <w:sz w:val="44"/>
                                  <w:lang w:val="en-CA"/>
                                </w:rPr>
                                <w:t>Additional information</w:t>
                              </w:r>
                            </w:p>
                          </w:txbxContent>
                        </wps:txbx>
                        <wps:bodyPr wrap="square" lIns="0" tIns="0" rIns="0" bIns="0" rtlCol="0">
                          <a:noAutofit/>
                        </wps:bodyPr>
                      </wps:wsp>
                    </wpg:wgp>
                  </a:graphicData>
                </a:graphic>
              </wp:inline>
            </w:drawing>
          </mc:Choice>
          <mc:Fallback>
            <w:pict>
              <v:group w14:anchorId="199CA6DA" id="Group 78" o:spid="_x0000_s1077" style="width:409.85pt;height:78.1pt;mso-position-horizontal-relative:char;mso-position-vertical-relative:line" coordsize="52050,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">
                <v:shape id="Graphic 79" o:spid="_x0000_s1078" style="position:absolute;width:52050;height:9918;visibility:visible;mso-wrap-style:square;v-text-anchor:top" coordsize="52050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" path="m4803354,l2,,,991419r4763340,-26l4809108,977404,5139933,648811r28283,-34628l5188418,575776r12121,-40926l5204580,492664r-4041,-42186l5188418,409552r-20202,-38407l5139933,336518,4803354,xe" fillcolor="#162a75" stroked="f">
                  <v:path arrowok="t"/>
                </v:shape>
                <v:shape id="Textbox 80" o:spid="_x0000_s1079" type="#_x0000_t202" style="position:absolute;width:52050;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3F3BD932" w14:textId="415B3D7A" w:rsidR="009571C8" w:rsidRDefault="00A41FB8">
                        <w:pPr>
                          <w:spacing w:before="504"/>
                          <w:ind w:left="720"/>
                          <w:rPr>
                            <w:rFonts w:ascii="Sofia Pro Bold" w:hAnsi="Sofia Pro Bold"/>
                            <w:sz w:val="44"/>
                          </w:rPr>
                        </w:pPr>
                        <w:r>
                          <w:rPr>
                            <w:rFonts w:ascii="Sofia Pro Bold" w:hAnsi="Sofia Pro Bold"/>
                            <w:color w:val="FFFFFF"/>
                            <w:sz w:val="44"/>
                            <w:lang w:val="en-CA"/>
                          </w:rPr>
                          <w:t>Additional information</w:t>
                        </w:r>
                      </w:p>
                    </w:txbxContent>
                  </v:textbox>
                </v:shape>
                <w10:anchorlock/>
              </v:group>
            </w:pict>
          </mc:Fallback>
        </mc:AlternateContent>
      </w:r>
    </w:p>
    <w:p w14:paraId="374BB38A" w14:textId="77777777" w:rsidR="009571C8" w:rsidRDefault="009571C8">
      <w:pPr>
        <w:pStyle w:val="Corpsdetexte"/>
        <w:spacing w:before="266"/>
        <w:ind w:left="0"/>
        <w:rPr>
          <w:sz w:val="32"/>
        </w:rPr>
      </w:pPr>
    </w:p>
    <w:p w14:paraId="6E3396B0" w14:textId="77777777" w:rsidR="009571C8" w:rsidRPr="008D7897" w:rsidRDefault="00A41FB8" w:rsidP="00B92229">
      <w:pPr>
        <w:pStyle w:val="Titre2"/>
        <w:numPr>
          <w:ilvl w:val="0"/>
          <w:numId w:val="9"/>
        </w:numPr>
        <w:tabs>
          <w:tab w:val="left" w:pos="1032"/>
        </w:tabs>
        <w:spacing w:before="284"/>
        <w:ind w:left="1050" w:right="737" w:hanging="313"/>
        <w:rPr>
          <w:lang w:val="en-CA"/>
        </w:rPr>
      </w:pPr>
      <w:bookmarkStart w:id="37" w:name="_TOC_250008"/>
      <w:r>
        <w:rPr>
          <w:color w:val="162A75"/>
          <w:lang w:val="en-CA"/>
        </w:rPr>
        <w:t xml:space="preserve">Standards of conduct on board paratransit </w:t>
      </w:r>
      <w:bookmarkEnd w:id="37"/>
      <w:r>
        <w:rPr>
          <w:color w:val="162A75"/>
          <w:lang w:val="en-CA"/>
        </w:rPr>
        <w:t>vehicles</w:t>
      </w:r>
    </w:p>
    <w:p w14:paraId="4C28CACF" w14:textId="4586C44F" w:rsidR="009571C8" w:rsidRPr="008D7897" w:rsidRDefault="00A41FB8" w:rsidP="00B92229">
      <w:pPr>
        <w:pStyle w:val="Corpsdetexte"/>
        <w:spacing w:before="149" w:line="237" w:lineRule="auto"/>
        <w:ind w:left="737" w:right="737"/>
        <w:rPr>
          <w:lang w:val="en-CA"/>
        </w:rPr>
      </w:pPr>
      <w:r>
        <w:rPr>
          <w:color w:val="162A75"/>
          <w:lang w:val="en-CA"/>
        </w:rPr>
        <w:t>The paratransit team strives to provide on-time, safe, and reliable transportation services every day while maintaining a respectful environment.</w:t>
      </w:r>
    </w:p>
    <w:p w14:paraId="53F93E31" w14:textId="5E25EA62" w:rsidR="009571C8" w:rsidRPr="008D7897" w:rsidRDefault="00A41FB8" w:rsidP="00B92229">
      <w:pPr>
        <w:pStyle w:val="Corpsdetexte"/>
        <w:spacing w:before="182" w:line="237" w:lineRule="auto"/>
        <w:ind w:left="737" w:right="737"/>
        <w:rPr>
          <w:lang w:val="en-CA"/>
        </w:rPr>
      </w:pPr>
      <w:r>
        <w:rPr>
          <w:color w:val="162A75"/>
          <w:lang w:val="en-CA"/>
        </w:rPr>
        <w:t>We expect the same conduct from our customers as you might expect from our employees or representatives.</w:t>
      </w:r>
    </w:p>
    <w:p w14:paraId="1BD3B339" w14:textId="6F9D89B7" w:rsidR="009571C8" w:rsidRPr="008D7897" w:rsidRDefault="00A41FB8" w:rsidP="00B92229">
      <w:pPr>
        <w:pStyle w:val="Corpsdetexte"/>
        <w:spacing w:before="182" w:line="237" w:lineRule="auto"/>
        <w:ind w:left="737" w:right="737"/>
        <w:rPr>
          <w:lang w:val="en-CA"/>
        </w:rPr>
      </w:pPr>
      <w:r>
        <w:rPr>
          <w:color w:val="162A75"/>
          <w:lang w:val="en-CA"/>
        </w:rPr>
        <w:t>Please be advised that passengers who conduct themselves in a way that violates the rules in this guide and the standards in By-law CA-9 may face restrictions.</w:t>
      </w:r>
    </w:p>
    <w:p w14:paraId="238F47E2" w14:textId="09B922B3" w:rsidR="009571C8" w:rsidRPr="008D7897" w:rsidRDefault="00A41FB8" w:rsidP="00B92229">
      <w:pPr>
        <w:pStyle w:val="Corpsdetexte"/>
        <w:spacing w:before="182"/>
        <w:ind w:left="737" w:right="737"/>
        <w:rPr>
          <w:lang w:val="en-CA"/>
        </w:rPr>
      </w:pPr>
      <w:r>
        <w:rPr>
          <w:color w:val="162A75"/>
          <w:lang w:val="en-CA"/>
        </w:rPr>
        <w:t>Unacceptable behaviour may negatively impact:</w:t>
      </w:r>
    </w:p>
    <w:p w14:paraId="4AC56917" w14:textId="1E74F230" w:rsidR="009571C8" w:rsidRDefault="00A41FB8" w:rsidP="00B92229">
      <w:pPr>
        <w:pStyle w:val="Paragraphedeliste"/>
        <w:numPr>
          <w:ilvl w:val="1"/>
          <w:numId w:val="9"/>
        </w:numPr>
        <w:tabs>
          <w:tab w:val="left" w:pos="1319"/>
        </w:tabs>
        <w:spacing w:before="178"/>
        <w:ind w:left="1304" w:right="737" w:hanging="359"/>
        <w:rPr>
          <w:sz w:val="24"/>
        </w:rPr>
      </w:pPr>
      <w:r>
        <w:rPr>
          <w:color w:val="162A75"/>
          <w:sz w:val="24"/>
          <w:lang w:val="en-CA"/>
        </w:rPr>
        <w:t>Your safety</w:t>
      </w:r>
    </w:p>
    <w:p w14:paraId="125D75D8" w14:textId="3780AD5B" w:rsidR="009571C8" w:rsidRPr="008D7897" w:rsidRDefault="00A41FB8" w:rsidP="00B92229">
      <w:pPr>
        <w:pStyle w:val="Paragraphedeliste"/>
        <w:numPr>
          <w:ilvl w:val="1"/>
          <w:numId w:val="9"/>
        </w:numPr>
        <w:tabs>
          <w:tab w:val="left" w:pos="1320"/>
        </w:tabs>
        <w:spacing w:before="90" w:line="237" w:lineRule="auto"/>
        <w:ind w:left="1304" w:right="737"/>
        <w:rPr>
          <w:sz w:val="24"/>
          <w:lang w:val="en-CA"/>
        </w:rPr>
      </w:pPr>
      <w:r>
        <w:rPr>
          <w:color w:val="162A75"/>
          <w:sz w:val="24"/>
          <w:lang w:val="en-CA"/>
        </w:rPr>
        <w:t>The safety, comfort or well-being of other passengers</w:t>
      </w:r>
    </w:p>
    <w:p w14:paraId="267E94D2" w14:textId="5E8755F9" w:rsidR="009571C8" w:rsidRDefault="00A41FB8" w:rsidP="00B92229">
      <w:pPr>
        <w:pStyle w:val="Paragraphedeliste"/>
        <w:numPr>
          <w:ilvl w:val="1"/>
          <w:numId w:val="9"/>
        </w:numPr>
        <w:tabs>
          <w:tab w:val="left" w:pos="1319"/>
        </w:tabs>
        <w:spacing w:before="90"/>
        <w:ind w:left="1304" w:right="737" w:hanging="359"/>
        <w:rPr>
          <w:sz w:val="24"/>
        </w:rPr>
      </w:pPr>
      <w:r>
        <w:rPr>
          <w:color w:val="162A75"/>
          <w:sz w:val="24"/>
          <w:lang w:val="en-CA"/>
        </w:rPr>
        <w:t>The driver’s safety</w:t>
      </w:r>
    </w:p>
    <w:p w14:paraId="611FFC5A" w14:textId="08FA0A1A" w:rsidR="009571C8" w:rsidRDefault="00A41FB8" w:rsidP="00B92229">
      <w:pPr>
        <w:pStyle w:val="Paragraphedeliste"/>
        <w:numPr>
          <w:ilvl w:val="1"/>
          <w:numId w:val="9"/>
        </w:numPr>
        <w:tabs>
          <w:tab w:val="left" w:pos="1319"/>
        </w:tabs>
        <w:spacing w:before="88"/>
        <w:ind w:left="1304" w:right="737" w:hanging="359"/>
        <w:rPr>
          <w:sz w:val="24"/>
        </w:rPr>
      </w:pPr>
      <w:r>
        <w:rPr>
          <w:color w:val="162A75"/>
          <w:sz w:val="24"/>
          <w:lang w:val="en-CA"/>
        </w:rPr>
        <w:t>Vehicle integrity</w:t>
      </w:r>
    </w:p>
    <w:p w14:paraId="2320EE26" w14:textId="7B623659" w:rsidR="009571C8" w:rsidRDefault="00A41FB8" w:rsidP="00B92229">
      <w:pPr>
        <w:pStyle w:val="Paragraphedeliste"/>
        <w:numPr>
          <w:ilvl w:val="1"/>
          <w:numId w:val="9"/>
        </w:numPr>
        <w:tabs>
          <w:tab w:val="left" w:pos="1320"/>
        </w:tabs>
        <w:spacing w:before="90" w:line="237" w:lineRule="auto"/>
        <w:ind w:left="1304" w:right="737"/>
        <w:rPr>
          <w:sz w:val="24"/>
        </w:rPr>
      </w:pPr>
      <w:r>
        <w:rPr>
          <w:color w:val="162A75"/>
          <w:sz w:val="24"/>
          <w:lang w:val="en-CA"/>
        </w:rPr>
        <w:t>Routine paratransit operations</w:t>
      </w:r>
    </w:p>
    <w:p w14:paraId="415CFF65" w14:textId="06C1D0EB" w:rsidR="009571C8" w:rsidRPr="008D7897" w:rsidRDefault="00A41FB8" w:rsidP="00B92229">
      <w:pPr>
        <w:pStyle w:val="Corpsdetexte"/>
        <w:spacing w:before="182" w:line="237" w:lineRule="auto"/>
        <w:ind w:left="737" w:right="737"/>
        <w:rPr>
          <w:lang w:val="en-CA"/>
        </w:rPr>
      </w:pPr>
      <w:r>
        <w:rPr>
          <w:color w:val="162A75"/>
          <w:lang w:val="en-CA"/>
        </w:rPr>
        <w:t>We understand that exceptional circumstances that are beyond your control may arise. That’s why, before taking any action, an STL representative will contact you to assess the situation and notify you of the next steps, if any.</w:t>
      </w:r>
    </w:p>
    <w:p w14:paraId="27BEAC7F" w14:textId="77777777" w:rsidR="009571C8" w:rsidRPr="008D7897" w:rsidRDefault="009571C8">
      <w:pPr>
        <w:pStyle w:val="Corpsdetexte"/>
        <w:spacing w:line="237" w:lineRule="auto"/>
        <w:rPr>
          <w:lang w:val="en-CA"/>
        </w:rPr>
        <w:sectPr w:rsidR="009571C8" w:rsidRPr="008D7897">
          <w:pgSz w:w="10080" w:h="12240"/>
          <w:pgMar w:top="0" w:right="0" w:bottom="800" w:left="0" w:header="0" w:footer="602" w:gutter="0"/>
          <w:cols w:space="720"/>
        </w:sectPr>
      </w:pPr>
    </w:p>
    <w:p w14:paraId="58EC3FB4" w14:textId="77777777" w:rsidR="009571C8" w:rsidRDefault="00A41FB8" w:rsidP="00B92229">
      <w:pPr>
        <w:pStyle w:val="Titre2"/>
        <w:numPr>
          <w:ilvl w:val="0"/>
          <w:numId w:val="9"/>
        </w:numPr>
        <w:tabs>
          <w:tab w:val="left" w:pos="1032"/>
        </w:tabs>
        <w:spacing w:before="284"/>
        <w:ind w:left="1050" w:right="737" w:hanging="313"/>
      </w:pPr>
      <w:bookmarkStart w:id="38" w:name="_TOC_250007"/>
      <w:r>
        <w:rPr>
          <w:color w:val="162A75"/>
          <w:lang w:val="en-CA"/>
        </w:rPr>
        <w:lastRenderedPageBreak/>
        <w:t xml:space="preserve">Trip </w:t>
      </w:r>
      <w:bookmarkEnd w:id="38"/>
      <w:r>
        <w:rPr>
          <w:color w:val="162A75"/>
          <w:lang w:val="en-CA"/>
        </w:rPr>
        <w:t>duration</w:t>
      </w:r>
    </w:p>
    <w:p w14:paraId="7A54C5BD" w14:textId="547885B6" w:rsidR="009571C8" w:rsidRPr="008D7897" w:rsidRDefault="00A41FB8" w:rsidP="00B92229">
      <w:pPr>
        <w:pStyle w:val="Corpsdetexte"/>
        <w:spacing w:before="148" w:line="237" w:lineRule="auto"/>
        <w:ind w:left="737" w:right="737"/>
        <w:rPr>
          <w:lang w:val="en-CA"/>
        </w:rPr>
      </w:pPr>
      <w:r>
        <w:rPr>
          <w:color w:val="162A75"/>
          <w:lang w:val="en-CA"/>
        </w:rPr>
        <w:t xml:space="preserve">The duration of a paratransit trip is </w:t>
      </w:r>
      <w:proofErr w:type="gramStart"/>
      <w:r>
        <w:rPr>
          <w:color w:val="162A75"/>
          <w:lang w:val="en-CA"/>
        </w:rPr>
        <w:t>similar to</w:t>
      </w:r>
      <w:proofErr w:type="gramEnd"/>
      <w:r>
        <w:rPr>
          <w:color w:val="162A75"/>
          <w:lang w:val="en-CA"/>
        </w:rPr>
        <w:t xml:space="preserve"> that of a regular bus trip, not counting the time required to board and exit the paratransit vehicle.</w:t>
      </w:r>
    </w:p>
    <w:p w14:paraId="2132CC56" w14:textId="2EAE8CBF" w:rsidR="009571C8" w:rsidRPr="008D7897" w:rsidRDefault="00A41FB8" w:rsidP="00B92229">
      <w:pPr>
        <w:pStyle w:val="Corpsdetexte"/>
        <w:spacing w:before="184" w:line="237" w:lineRule="auto"/>
        <w:ind w:left="737" w:right="737"/>
        <w:rPr>
          <w:lang w:val="en-CA"/>
        </w:rPr>
      </w:pPr>
      <w:r>
        <w:rPr>
          <w:color w:val="162A75"/>
          <w:lang w:val="en-CA"/>
        </w:rPr>
        <w:t>However, total travel time is subject to variations in road or weather conditions and any other circumstances that are beyond our control, such as time spent waiting for a customer.</w:t>
      </w:r>
    </w:p>
    <w:p w14:paraId="34D5CFA4" w14:textId="77777777" w:rsidR="009571C8" w:rsidRPr="008D7897" w:rsidRDefault="009571C8" w:rsidP="00B92229">
      <w:pPr>
        <w:pStyle w:val="Corpsdetexte"/>
        <w:spacing w:before="77"/>
        <w:ind w:left="737" w:right="737"/>
        <w:rPr>
          <w:sz w:val="32"/>
          <w:lang w:val="en-CA"/>
        </w:rPr>
      </w:pPr>
    </w:p>
    <w:p w14:paraId="098B9C99" w14:textId="77777777" w:rsidR="009571C8" w:rsidRPr="008D7897" w:rsidRDefault="00A41FB8" w:rsidP="00B92229">
      <w:pPr>
        <w:pStyle w:val="Titre2"/>
        <w:numPr>
          <w:ilvl w:val="0"/>
          <w:numId w:val="9"/>
        </w:numPr>
        <w:tabs>
          <w:tab w:val="left" w:pos="1032"/>
        </w:tabs>
        <w:spacing w:before="284"/>
        <w:ind w:left="1050" w:right="737" w:hanging="313"/>
        <w:rPr>
          <w:lang w:val="en-CA"/>
        </w:rPr>
      </w:pPr>
      <w:bookmarkStart w:id="39" w:name="_TOC_250006"/>
      <w:r>
        <w:rPr>
          <w:color w:val="162A75"/>
          <w:lang w:val="en-CA"/>
        </w:rPr>
        <w:t>In the event</w:t>
      </w:r>
      <w:bookmarkEnd w:id="39"/>
      <w:r>
        <w:rPr>
          <w:color w:val="162A75"/>
          <w:lang w:val="en-CA"/>
        </w:rPr>
        <w:t xml:space="preserve"> of an accident</w:t>
      </w:r>
    </w:p>
    <w:p w14:paraId="4C036123" w14:textId="6B9821E0" w:rsidR="009571C8" w:rsidRPr="008D7897" w:rsidRDefault="00A41FB8" w:rsidP="00B92229">
      <w:pPr>
        <w:pStyle w:val="Corpsdetexte"/>
        <w:spacing w:before="149" w:line="237" w:lineRule="auto"/>
        <w:ind w:left="737" w:right="737"/>
        <w:rPr>
          <w:lang w:val="en-CA"/>
        </w:rPr>
      </w:pPr>
      <w:r>
        <w:rPr>
          <w:color w:val="162A75"/>
          <w:lang w:val="en-CA"/>
        </w:rPr>
        <w:t>Should an accident occur during a trip, the STL will contact your family. If you are injured while using the STL’s paratransit services, you must:</w:t>
      </w:r>
    </w:p>
    <w:p w14:paraId="38B26776" w14:textId="77777777" w:rsidR="009571C8" w:rsidRPr="008D7897" w:rsidRDefault="009571C8" w:rsidP="00B92229">
      <w:pPr>
        <w:pStyle w:val="Corpsdetexte"/>
        <w:spacing w:before="38"/>
        <w:ind w:left="737" w:right="737"/>
        <w:rPr>
          <w:lang w:val="en-CA"/>
        </w:rPr>
      </w:pPr>
    </w:p>
    <w:p w14:paraId="2F37FB5A" w14:textId="77777777" w:rsidR="009571C8" w:rsidRDefault="00A41FB8" w:rsidP="00B92229">
      <w:pPr>
        <w:pStyle w:val="Paragraphedeliste"/>
        <w:numPr>
          <w:ilvl w:val="1"/>
          <w:numId w:val="9"/>
        </w:numPr>
        <w:tabs>
          <w:tab w:val="left" w:pos="1319"/>
        </w:tabs>
        <w:spacing w:before="120"/>
        <w:ind w:left="1304" w:right="737" w:hanging="359"/>
        <w:rPr>
          <w:sz w:val="24"/>
        </w:rPr>
      </w:pPr>
      <w:r>
        <w:rPr>
          <w:noProof/>
          <w:sz w:val="24"/>
          <w:lang w:val="en-CA"/>
        </w:rPr>
        <w:drawing>
          <wp:anchor distT="0" distB="0" distL="360045" distR="0" simplePos="0" relativeHeight="15741952" behindDoc="0" locked="0" layoutInCell="1" allowOverlap="1" wp14:anchorId="57A2C04C" wp14:editId="408CFAC3">
            <wp:simplePos x="0" y="0"/>
            <wp:positionH relativeFrom="page">
              <wp:posOffset>3582785</wp:posOffset>
            </wp:positionH>
            <wp:positionV relativeFrom="paragraph">
              <wp:posOffset>-27536</wp:posOffset>
            </wp:positionV>
            <wp:extent cx="2581200" cy="2048400"/>
            <wp:effectExtent l="0" t="0" r="0" b="9525"/>
            <wp:wrapSquare wrapText="bothSides"/>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18" cstate="print"/>
                    <a:stretch>
                      <a:fillRect/>
                    </a:stretch>
                  </pic:blipFill>
                  <pic:spPr>
                    <a:xfrm>
                      <a:off x="0" y="0"/>
                      <a:ext cx="2581200" cy="2048400"/>
                    </a:xfrm>
                    <a:prstGeom prst="rect">
                      <a:avLst/>
                    </a:prstGeom>
                  </pic:spPr>
                </pic:pic>
              </a:graphicData>
            </a:graphic>
            <wp14:sizeRelH relativeFrom="margin">
              <wp14:pctWidth>0</wp14:pctWidth>
            </wp14:sizeRelH>
            <wp14:sizeRelV relativeFrom="margin">
              <wp14:pctHeight>0</wp14:pctHeight>
            </wp14:sizeRelV>
          </wp:anchor>
        </w:drawing>
      </w:r>
      <w:r>
        <w:rPr>
          <w:color w:val="162A75"/>
          <w:sz w:val="24"/>
          <w:lang w:val="en-CA"/>
        </w:rPr>
        <w:t>Notify the driver</w:t>
      </w:r>
    </w:p>
    <w:p w14:paraId="11B26B3D" w14:textId="46587E9E" w:rsidR="009571C8" w:rsidRDefault="00A41FB8" w:rsidP="00B92229">
      <w:pPr>
        <w:pStyle w:val="Paragraphedeliste"/>
        <w:numPr>
          <w:ilvl w:val="1"/>
          <w:numId w:val="9"/>
        </w:numPr>
        <w:tabs>
          <w:tab w:val="left" w:pos="1319"/>
        </w:tabs>
        <w:spacing w:before="120"/>
        <w:ind w:left="1304" w:right="737" w:hanging="359"/>
        <w:rPr>
          <w:sz w:val="24"/>
        </w:rPr>
      </w:pPr>
      <w:r>
        <w:rPr>
          <w:color w:val="162A75"/>
          <w:sz w:val="24"/>
          <w:lang w:val="en-CA"/>
        </w:rPr>
        <w:t>Consult a doctor</w:t>
      </w:r>
    </w:p>
    <w:p w14:paraId="04C8B7D7" w14:textId="767B681B" w:rsidR="009571C8" w:rsidRPr="008D7897" w:rsidRDefault="00A41FB8" w:rsidP="00B92229">
      <w:pPr>
        <w:pStyle w:val="Paragraphedeliste"/>
        <w:numPr>
          <w:ilvl w:val="1"/>
          <w:numId w:val="9"/>
        </w:numPr>
        <w:tabs>
          <w:tab w:val="left" w:pos="1319"/>
        </w:tabs>
        <w:spacing w:before="120" w:line="237" w:lineRule="auto"/>
        <w:ind w:left="1304" w:right="737" w:hanging="359"/>
        <w:rPr>
          <w:lang w:val="en-CA"/>
        </w:rPr>
      </w:pPr>
      <w:r>
        <w:rPr>
          <w:color w:val="162A75"/>
          <w:sz w:val="24"/>
          <w:lang w:val="en-CA"/>
        </w:rPr>
        <w:t xml:space="preserve">Call the </w:t>
      </w:r>
      <w:r>
        <w:rPr>
          <w:color w:val="162A75"/>
          <w:lang w:val="en-CA"/>
        </w:rPr>
        <w:t>Customer Contact Centre at 450-688-6520 to report the incident</w:t>
      </w:r>
    </w:p>
    <w:p w14:paraId="23415AD2" w14:textId="52D387A2" w:rsidR="009571C8" w:rsidRDefault="00A41FB8" w:rsidP="00B92229">
      <w:pPr>
        <w:pStyle w:val="Paragraphedeliste"/>
        <w:numPr>
          <w:ilvl w:val="1"/>
          <w:numId w:val="9"/>
        </w:numPr>
        <w:tabs>
          <w:tab w:val="left" w:pos="1320"/>
        </w:tabs>
        <w:spacing w:before="120" w:line="237" w:lineRule="auto"/>
        <w:ind w:left="1304" w:right="737"/>
        <w:rPr>
          <w:sz w:val="24"/>
        </w:rPr>
      </w:pPr>
      <w:r>
        <w:rPr>
          <w:color w:val="162A75"/>
          <w:sz w:val="24"/>
          <w:lang w:val="en-CA"/>
        </w:rPr>
        <w:t xml:space="preserve">Contact the Société de </w:t>
      </w:r>
      <w:proofErr w:type="spellStart"/>
      <w:r>
        <w:rPr>
          <w:color w:val="162A75"/>
          <w:sz w:val="24"/>
          <w:lang w:val="en-CA"/>
        </w:rPr>
        <w:t>l’assurance</w:t>
      </w:r>
      <w:proofErr w:type="spellEnd"/>
      <w:r>
        <w:rPr>
          <w:color w:val="162A75"/>
          <w:sz w:val="24"/>
          <w:lang w:val="en-CA"/>
        </w:rPr>
        <w:t xml:space="preserve"> automobile du Québec at 514-873-7620 to file a claim.</w:t>
      </w:r>
    </w:p>
    <w:p w14:paraId="1D45E81B" w14:textId="77777777" w:rsidR="009571C8" w:rsidRDefault="009571C8" w:rsidP="00B92229">
      <w:pPr>
        <w:pStyle w:val="Paragraphedeliste"/>
        <w:spacing w:line="237" w:lineRule="auto"/>
        <w:ind w:left="1304"/>
        <w:rPr>
          <w:sz w:val="24"/>
        </w:rPr>
        <w:sectPr w:rsidR="009571C8">
          <w:pgSz w:w="10080" w:h="12240"/>
          <w:pgMar w:top="520" w:right="0" w:bottom="800" w:left="0" w:header="0" w:footer="602" w:gutter="0"/>
          <w:cols w:space="720"/>
        </w:sectPr>
      </w:pPr>
    </w:p>
    <w:p w14:paraId="1DE62808" w14:textId="77777777" w:rsidR="009571C8" w:rsidRDefault="00A41FB8" w:rsidP="00B92229">
      <w:pPr>
        <w:pStyle w:val="Titre2"/>
        <w:numPr>
          <w:ilvl w:val="0"/>
          <w:numId w:val="9"/>
        </w:numPr>
        <w:tabs>
          <w:tab w:val="left" w:pos="1022"/>
        </w:tabs>
        <w:spacing w:before="284"/>
        <w:ind w:left="1050" w:right="737" w:hanging="313"/>
      </w:pPr>
      <w:bookmarkStart w:id="40" w:name="_TOC_250005"/>
      <w:r>
        <w:rPr>
          <w:color w:val="162A75"/>
          <w:lang w:val="en-CA"/>
        </w:rPr>
        <w:lastRenderedPageBreak/>
        <w:t xml:space="preserve">Your </w:t>
      </w:r>
      <w:bookmarkEnd w:id="40"/>
      <w:r>
        <w:rPr>
          <w:color w:val="162A75"/>
          <w:lang w:val="en-CA"/>
        </w:rPr>
        <w:t>record</w:t>
      </w:r>
    </w:p>
    <w:p w14:paraId="219A74AE" w14:textId="18072360" w:rsidR="009571C8" w:rsidRPr="00B92229" w:rsidRDefault="00A41FB8" w:rsidP="00B92229">
      <w:pPr>
        <w:pStyle w:val="Corpsdetexte"/>
        <w:spacing w:before="231"/>
        <w:ind w:right="737"/>
        <w:rPr>
          <w:rFonts w:ascii="Sofia Pro Bold" w:hAnsi="Sofia Pro Bold"/>
          <w:b/>
          <w:bCs/>
        </w:rPr>
      </w:pPr>
      <w:r>
        <w:rPr>
          <w:rFonts w:ascii="Sofia Pro Bold" w:hAnsi="Sofia Pro Bold"/>
          <w:b/>
          <w:bCs/>
          <w:color w:val="162A75"/>
          <w:lang w:val="en-CA"/>
        </w:rPr>
        <w:t>Updating your record</w:t>
      </w:r>
    </w:p>
    <w:p w14:paraId="3D7AEC69" w14:textId="64E4E553" w:rsidR="009571C8" w:rsidRPr="008D7897" w:rsidRDefault="00A41FB8" w:rsidP="00B92229">
      <w:pPr>
        <w:pStyle w:val="Corpsdetexte"/>
        <w:spacing w:before="171" w:line="237" w:lineRule="auto"/>
        <w:ind w:right="737"/>
        <w:rPr>
          <w:lang w:val="en-CA"/>
        </w:rPr>
      </w:pPr>
      <w:r>
        <w:rPr>
          <w:color w:val="162A75"/>
          <w:lang w:val="en-CA"/>
        </w:rPr>
        <w:t>Please call the STL Customer Contact Centre at 450-688-6520 if you need to update the information we have on record for you:</w:t>
      </w:r>
    </w:p>
    <w:p w14:paraId="2FCC50A3" w14:textId="77777777" w:rsidR="009571C8" w:rsidRPr="008D7897" w:rsidRDefault="009571C8">
      <w:pPr>
        <w:pStyle w:val="Corpsdetexte"/>
        <w:spacing w:before="38"/>
        <w:ind w:left="0"/>
        <w:rPr>
          <w:lang w:val="en-CA"/>
        </w:rPr>
      </w:pPr>
    </w:p>
    <w:p w14:paraId="4C3E448C" w14:textId="3C3E9DFC" w:rsidR="009571C8" w:rsidRDefault="00A41FB8" w:rsidP="00B92229">
      <w:pPr>
        <w:pStyle w:val="Paragraphedeliste"/>
        <w:numPr>
          <w:ilvl w:val="1"/>
          <w:numId w:val="9"/>
        </w:numPr>
        <w:tabs>
          <w:tab w:val="left" w:pos="1319"/>
        </w:tabs>
        <w:ind w:left="1304" w:right="737" w:hanging="359"/>
        <w:rPr>
          <w:sz w:val="24"/>
        </w:rPr>
      </w:pPr>
      <w:r>
        <w:rPr>
          <w:color w:val="162A75"/>
          <w:sz w:val="24"/>
          <w:lang w:val="en-CA"/>
        </w:rPr>
        <w:t>Address</w:t>
      </w:r>
    </w:p>
    <w:p w14:paraId="0BD885B4" w14:textId="493F978D" w:rsidR="009571C8" w:rsidRDefault="00A41FB8" w:rsidP="00B92229">
      <w:pPr>
        <w:pStyle w:val="Paragraphedeliste"/>
        <w:numPr>
          <w:ilvl w:val="1"/>
          <w:numId w:val="9"/>
        </w:numPr>
        <w:tabs>
          <w:tab w:val="left" w:pos="1319"/>
        </w:tabs>
        <w:spacing w:before="88"/>
        <w:ind w:left="1304" w:right="737" w:hanging="359"/>
        <w:rPr>
          <w:sz w:val="24"/>
        </w:rPr>
      </w:pPr>
      <w:r>
        <w:rPr>
          <w:color w:val="162A75"/>
          <w:sz w:val="24"/>
          <w:lang w:val="en-CA"/>
        </w:rPr>
        <w:t>Phone number</w:t>
      </w:r>
    </w:p>
    <w:p w14:paraId="0C8E11E0" w14:textId="77777777" w:rsidR="009571C8" w:rsidRDefault="00A41FB8" w:rsidP="00B92229">
      <w:pPr>
        <w:pStyle w:val="Paragraphedeliste"/>
        <w:numPr>
          <w:ilvl w:val="1"/>
          <w:numId w:val="9"/>
        </w:numPr>
        <w:tabs>
          <w:tab w:val="left" w:pos="1319"/>
        </w:tabs>
        <w:spacing w:before="88"/>
        <w:ind w:left="1304" w:right="737" w:hanging="359"/>
        <w:rPr>
          <w:sz w:val="24"/>
        </w:rPr>
      </w:pPr>
      <w:r>
        <w:rPr>
          <w:color w:val="162A75"/>
          <w:sz w:val="24"/>
          <w:lang w:val="en-CA"/>
        </w:rPr>
        <w:t>Medical condition</w:t>
      </w:r>
    </w:p>
    <w:p w14:paraId="41507CCA" w14:textId="1F0C6141" w:rsidR="009571C8" w:rsidRPr="008D7897" w:rsidRDefault="00A41FB8" w:rsidP="00B92229">
      <w:pPr>
        <w:pStyle w:val="Paragraphedeliste"/>
        <w:numPr>
          <w:ilvl w:val="1"/>
          <w:numId w:val="9"/>
        </w:numPr>
        <w:tabs>
          <w:tab w:val="left" w:pos="1319"/>
        </w:tabs>
        <w:spacing w:before="87"/>
        <w:ind w:left="1304" w:right="737" w:hanging="359"/>
        <w:rPr>
          <w:sz w:val="24"/>
          <w:lang w:val="en-CA"/>
        </w:rPr>
      </w:pPr>
      <w:r>
        <w:rPr>
          <w:color w:val="162A75"/>
          <w:sz w:val="24"/>
          <w:lang w:val="en-CA"/>
        </w:rPr>
        <w:t>Mobility device (e.g., wheelchair, cane, walker or rollator)</w:t>
      </w:r>
    </w:p>
    <w:p w14:paraId="47D036FC" w14:textId="38FBCB63" w:rsidR="009571C8" w:rsidRDefault="00A41FB8" w:rsidP="00B92229">
      <w:pPr>
        <w:pStyle w:val="Paragraphedeliste"/>
        <w:numPr>
          <w:ilvl w:val="1"/>
          <w:numId w:val="9"/>
        </w:numPr>
        <w:tabs>
          <w:tab w:val="left" w:pos="1319"/>
        </w:tabs>
        <w:spacing w:before="88"/>
        <w:ind w:left="1304" w:right="737" w:hanging="359"/>
        <w:rPr>
          <w:sz w:val="24"/>
        </w:rPr>
      </w:pPr>
      <w:r>
        <w:rPr>
          <w:color w:val="162A75"/>
          <w:sz w:val="24"/>
          <w:lang w:val="en-CA"/>
        </w:rPr>
        <w:t>Emergency contact</w:t>
      </w:r>
    </w:p>
    <w:p w14:paraId="19DA4714" w14:textId="2EB66776" w:rsidR="009571C8" w:rsidRDefault="00A41FB8" w:rsidP="00B92229">
      <w:pPr>
        <w:pStyle w:val="Paragraphedeliste"/>
        <w:numPr>
          <w:ilvl w:val="1"/>
          <w:numId w:val="9"/>
        </w:numPr>
        <w:tabs>
          <w:tab w:val="left" w:pos="1319"/>
        </w:tabs>
        <w:spacing w:before="88"/>
        <w:ind w:left="1304" w:right="737" w:hanging="359"/>
        <w:rPr>
          <w:sz w:val="24"/>
        </w:rPr>
      </w:pPr>
      <w:r>
        <w:rPr>
          <w:color w:val="162A75"/>
          <w:sz w:val="24"/>
          <w:lang w:val="en-CA"/>
        </w:rPr>
        <w:t>Need for a support person</w:t>
      </w:r>
    </w:p>
    <w:p w14:paraId="65E58276" w14:textId="77777777" w:rsidR="009571C8" w:rsidRDefault="00A41FB8" w:rsidP="00B92229">
      <w:pPr>
        <w:pStyle w:val="Paragraphedeliste"/>
        <w:numPr>
          <w:ilvl w:val="1"/>
          <w:numId w:val="9"/>
        </w:numPr>
        <w:tabs>
          <w:tab w:val="left" w:pos="1319"/>
        </w:tabs>
        <w:spacing w:before="88"/>
        <w:ind w:left="1304" w:right="737"/>
        <w:rPr>
          <w:sz w:val="24"/>
        </w:rPr>
      </w:pPr>
      <w:r>
        <w:rPr>
          <w:color w:val="162A75"/>
          <w:sz w:val="24"/>
          <w:lang w:val="en-CA"/>
        </w:rPr>
        <w:t>Level of independence</w:t>
      </w:r>
    </w:p>
    <w:p w14:paraId="30CACB8D" w14:textId="26ABF32F" w:rsidR="009571C8" w:rsidRDefault="00A41FB8" w:rsidP="00B92229">
      <w:pPr>
        <w:pStyle w:val="Paragraphedeliste"/>
        <w:numPr>
          <w:ilvl w:val="1"/>
          <w:numId w:val="9"/>
        </w:numPr>
        <w:tabs>
          <w:tab w:val="left" w:pos="1319"/>
        </w:tabs>
        <w:spacing w:before="88"/>
        <w:ind w:left="1304" w:right="737" w:hanging="359"/>
        <w:rPr>
          <w:sz w:val="24"/>
        </w:rPr>
      </w:pPr>
      <w:r>
        <w:rPr>
          <w:color w:val="162A75"/>
          <w:sz w:val="24"/>
          <w:lang w:val="en-CA"/>
        </w:rPr>
        <w:t>Other</w:t>
      </w:r>
    </w:p>
    <w:p w14:paraId="6EEF9C2A" w14:textId="77777777" w:rsidR="009571C8" w:rsidRDefault="009571C8" w:rsidP="00B92229">
      <w:pPr>
        <w:pStyle w:val="Corpsdetexte"/>
        <w:ind w:left="1304" w:right="737"/>
        <w:rPr>
          <w:sz w:val="20"/>
        </w:rPr>
      </w:pPr>
    </w:p>
    <w:p w14:paraId="7946DD15" w14:textId="77777777" w:rsidR="009571C8" w:rsidRDefault="00A41FB8" w:rsidP="00B92229">
      <w:pPr>
        <w:pStyle w:val="Corpsdetexte"/>
        <w:spacing w:before="240"/>
        <w:ind w:left="737" w:right="737"/>
        <w:rPr>
          <w:sz w:val="20"/>
        </w:rPr>
      </w:pPr>
      <w:r>
        <w:rPr>
          <w:noProof/>
          <w:sz w:val="20"/>
          <w:lang w:val="en-CA"/>
        </w:rPr>
        <mc:AlternateContent>
          <mc:Choice Requires="wpg">
            <w:drawing>
              <wp:inline distT="0" distB="0" distL="0" distR="0" wp14:anchorId="42019C45" wp14:editId="73FA368F">
                <wp:extent cx="5473700" cy="2183643"/>
                <wp:effectExtent l="0" t="0" r="0" b="7620"/>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2183643"/>
                          <a:chOff x="0" y="0"/>
                          <a:chExt cx="5473700" cy="2183643"/>
                        </a:xfrm>
                      </wpg:grpSpPr>
                      <wps:wsp>
                        <wps:cNvPr id="83" name="Textbox 83"/>
                        <wps:cNvSpPr txBox="1"/>
                        <wps:spPr>
                          <a:xfrm>
                            <a:off x="0" y="0"/>
                            <a:ext cx="5473700" cy="367665"/>
                          </a:xfrm>
                          <a:prstGeom prst="rect">
                            <a:avLst/>
                          </a:prstGeom>
                          <a:solidFill>
                            <a:srgbClr val="162A75"/>
                          </a:solidFill>
                        </wps:spPr>
                        <wps:txbx>
                          <w:txbxContent>
                            <w:p w14:paraId="30DBE63F" w14:textId="77777777" w:rsidR="009571C8" w:rsidRDefault="00A41FB8">
                              <w:pPr>
                                <w:spacing w:before="93"/>
                                <w:ind w:left="180"/>
                                <w:rPr>
                                  <w:rFonts w:ascii="Sofia Pro Bold" w:hAnsi="Sofia Pro Bold"/>
                                  <w:color w:val="000000"/>
                                  <w:sz w:val="24"/>
                                </w:rPr>
                              </w:pPr>
                              <w:r>
                                <w:rPr>
                                  <w:rFonts w:ascii="Sofia Pro Bold" w:hAnsi="Sofia Pro Bold"/>
                                  <w:color w:val="FFFFFF"/>
                                  <w:sz w:val="24"/>
                                  <w:lang w:val="en-CA"/>
                                </w:rPr>
                                <w:t>NOTE</w:t>
                              </w:r>
                            </w:p>
                          </w:txbxContent>
                        </wps:txbx>
                        <wps:bodyPr wrap="square" lIns="0" tIns="0" rIns="0" bIns="0" rtlCol="0">
                          <a:noAutofit/>
                        </wps:bodyPr>
                      </wps:wsp>
                      <wps:wsp>
                        <wps:cNvPr id="84" name="Textbox 84"/>
                        <wps:cNvSpPr txBox="1"/>
                        <wps:spPr>
                          <a:xfrm>
                            <a:off x="0" y="367461"/>
                            <a:ext cx="5473700" cy="1816182"/>
                          </a:xfrm>
                          <a:prstGeom prst="rect">
                            <a:avLst/>
                          </a:prstGeom>
                          <a:solidFill>
                            <a:srgbClr val="00B9F2"/>
                          </a:solidFill>
                        </wps:spPr>
                        <wps:txbx>
                          <w:txbxContent>
                            <w:p w14:paraId="0E74431C" w14:textId="77777777" w:rsidR="009571C8" w:rsidRPr="008D7897" w:rsidRDefault="00A41FB8">
                              <w:pPr>
                                <w:spacing w:before="126" w:line="213" w:lineRule="auto"/>
                                <w:ind w:left="180" w:right="178"/>
                                <w:rPr>
                                  <w:rFonts w:ascii="Sofia Pro Medium" w:hAnsi="Sofia Pro Medium"/>
                                  <w:color w:val="000000"/>
                                  <w:sz w:val="24"/>
                                  <w:lang w:val="en-CA"/>
                                </w:rPr>
                              </w:pPr>
                              <w:r>
                                <w:rPr>
                                  <w:rFonts w:ascii="Sofia Pro Medium" w:hAnsi="Sofia Pro Medium"/>
                                  <w:color w:val="162A75"/>
                                  <w:sz w:val="24"/>
                                  <w:lang w:val="en-CA"/>
                                </w:rPr>
                                <w:t>Any updates to your record to reflect changes in your diagnosis, disability, need for a support person or any other special need may trigger an eligibility review or a request for written proof from a healthcare professional.</w:t>
                              </w:r>
                            </w:p>
                            <w:p w14:paraId="1D3F4EEF" w14:textId="29AFC088" w:rsidR="009571C8" w:rsidRPr="008D7897" w:rsidRDefault="00A41FB8" w:rsidP="00050EA6">
                              <w:pPr>
                                <w:spacing w:before="282" w:line="213" w:lineRule="auto"/>
                                <w:ind w:left="180" w:right="367"/>
                                <w:rPr>
                                  <w:rFonts w:ascii="Sofia Pro Medium" w:hAnsi="Sofia Pro Medium"/>
                                  <w:color w:val="000000"/>
                                  <w:sz w:val="24"/>
                                  <w:lang w:val="en-CA"/>
                                </w:rPr>
                              </w:pPr>
                              <w:r>
                                <w:rPr>
                                  <w:rFonts w:ascii="Sofia Pro Medium" w:hAnsi="Sofia Pro Medium"/>
                                  <w:color w:val="162A75"/>
                                  <w:sz w:val="24"/>
                                  <w:lang w:val="en-CA"/>
                                </w:rPr>
                                <w:t>If you do not use the paratransit service for more than two years, your account will be automatically deactivated. To reactivate it, please contact the STL at 450-688-6520. Reactivating your account may result in your eligibility being reviewed.</w:t>
                              </w:r>
                            </w:p>
                          </w:txbxContent>
                        </wps:txbx>
                        <wps:bodyPr wrap="square" lIns="0" tIns="0" rIns="0" bIns="0" rtlCol="0">
                          <a:noAutofit/>
                        </wps:bodyPr>
                      </wps:wsp>
                      <wps:wsp>
                        <wps:cNvPr id="85" name="Graphic 85"/>
                        <wps:cNvSpPr/>
                        <wps:spPr>
                          <a:xfrm>
                            <a:off x="0" y="361188"/>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inline>
            </w:drawing>
          </mc:Choice>
          <mc:Fallback>
            <w:pict>
              <v:group w14:anchorId="42019C45" id="Group 82" o:spid="_x0000_s1080" style="width:431pt;height:171.95pt;mso-position-horizontal-relative:char;mso-position-vertical-relative:line" coordsize="54737,21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">
                <v:shape id="Textbox 83" o:spid="_x0000_s1081" type="#_x0000_t202" style="position:absolute;width:5473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" fillcolor="#162a75" stroked="f">
                  <v:textbox inset="0,0,0,0">
                    <w:txbxContent>
                      <w:p w14:paraId="30DBE63F" w14:textId="77777777" w:rsidR="009571C8" w:rsidRDefault="00A41FB8">
                        <w:pPr>
                          <w:spacing w:before="93"/>
                          <w:ind w:left="180"/>
                          <w:rPr>
                            <w:rFonts w:ascii="Sofia Pro Bold" w:hAnsi="Sofia Pro Bold"/>
                            <w:color w:val="000000"/>
                            <w:sz w:val="24"/>
                          </w:rPr>
                        </w:pPr>
                        <w:r>
                          <w:rPr>
                            <w:rFonts w:ascii="Sofia Pro Bold" w:hAnsi="Sofia Pro Bold"/>
                            <w:color w:val="FFFFFF"/>
                            <w:sz w:val="24"/>
                            <w:lang w:val="en-CA"/>
                          </w:rPr>
                          <w:t>NOTE</w:t>
                        </w:r>
                      </w:p>
                    </w:txbxContent>
                  </v:textbox>
                </v:shape>
                <v:shape id="Textbox 84" o:spid="_x0000_s1082" type="#_x0000_t202" style="position:absolute;top:3674;width:54737;height:18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" fillcolor="#00b9f2" stroked="f">
                  <v:textbox inset="0,0,0,0">
                    <w:txbxContent>
                      <w:p w14:paraId="0E74431C" w14:textId="77777777" w:rsidR="009571C8" w:rsidRPr="008D7897" w:rsidRDefault="00A41FB8">
                        <w:pPr>
                          <w:spacing w:before="126" w:line="213" w:lineRule="auto"/>
                          <w:ind w:left="180" w:right="178"/>
                          <w:rPr>
                            <w:rFonts w:ascii="Sofia Pro Medium" w:hAnsi="Sofia Pro Medium"/>
                            <w:color w:val="000000"/>
                            <w:sz w:val="24"/>
                            <w:lang w:val="en-CA"/>
                          </w:rPr>
                        </w:pPr>
                        <w:r>
                          <w:rPr>
                            <w:rFonts w:ascii="Sofia Pro Medium" w:hAnsi="Sofia Pro Medium"/>
                            <w:color w:val="162A75"/>
                            <w:sz w:val="24"/>
                            <w:lang w:val="en-CA"/>
                          </w:rPr>
                          <w:t>Any updates to your record to reflect changes in your diagnosis, disability, need for a support person or any other special need may trigger an eligibility review or a request for written proof from a healthcare professional.</w:t>
                        </w:r>
                      </w:p>
                      <w:p w14:paraId="1D3F4EEF" w14:textId="29AFC088" w:rsidR="009571C8" w:rsidRPr="008D7897" w:rsidRDefault="00A41FB8" w:rsidP="00050EA6">
                        <w:pPr>
                          <w:spacing w:before="282" w:line="213" w:lineRule="auto"/>
                          <w:ind w:left="180" w:right="367"/>
                          <w:rPr>
                            <w:rFonts w:ascii="Sofia Pro Medium" w:hAnsi="Sofia Pro Medium"/>
                            <w:color w:val="000000"/>
                            <w:sz w:val="24"/>
                            <w:lang w:val="en-CA"/>
                          </w:rPr>
                        </w:pPr>
                        <w:r>
                          <w:rPr>
                            <w:rFonts w:ascii="Sofia Pro Medium" w:hAnsi="Sofia Pro Medium"/>
                            <w:color w:val="162A75"/>
                            <w:sz w:val="24"/>
                            <w:lang w:val="en-CA"/>
                          </w:rPr>
                          <w:t>If you do not use the paratransit service for more than two years, your account will be automatically deactivated. To reactivate it, please contact the STL at 450-688-6520. Reactivating your account may result in your eligibility being reviewed.</w:t>
                        </w:r>
                      </w:p>
                    </w:txbxContent>
                  </v:textbox>
                </v:shape>
                <v:shape id="Graphic 85" o:spid="_x0000_s1083" style="position:absolute;top:3611;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" path="m,12700r5473700,l5473700,,,,,12700xe" fillcolor="#162a75" stroked="f">
                  <v:path arrowok="t"/>
                </v:shape>
                <w10:anchorlock/>
              </v:group>
            </w:pict>
          </mc:Fallback>
        </mc:AlternateContent>
      </w:r>
    </w:p>
    <w:p w14:paraId="2E9C6923" w14:textId="77777777" w:rsidR="009571C8" w:rsidRDefault="009571C8" w:rsidP="00B92229">
      <w:pPr>
        <w:pStyle w:val="Corpsdetexte"/>
        <w:spacing w:before="240"/>
        <w:ind w:left="737" w:right="737"/>
        <w:rPr>
          <w:sz w:val="20"/>
        </w:rPr>
        <w:sectPr w:rsidR="009571C8">
          <w:pgSz w:w="10080" w:h="12240"/>
          <w:pgMar w:top="520" w:right="0" w:bottom="800" w:left="0" w:header="0" w:footer="602" w:gutter="0"/>
          <w:cols w:space="720"/>
        </w:sectPr>
      </w:pPr>
    </w:p>
    <w:p w14:paraId="417A3CF4" w14:textId="1C4349C1" w:rsidR="009571C8" w:rsidRDefault="00303B9A">
      <w:pPr>
        <w:ind w:left="492"/>
        <w:rPr>
          <w:sz w:val="20"/>
        </w:rPr>
      </w:pPr>
      <w:r>
        <w:rPr>
          <w:noProof/>
          <w:color w:val="162A75"/>
          <w:lang w:val="en-CA"/>
        </w:rPr>
        <w:lastRenderedPageBreak/>
        <mc:AlternateContent>
          <mc:Choice Requires="wps">
            <w:drawing>
              <wp:anchor distT="0" distB="0" distL="0" distR="0" simplePos="0" relativeHeight="15743488" behindDoc="0" locked="0" layoutInCell="1" allowOverlap="1" wp14:anchorId="080249AF" wp14:editId="51328D5B">
                <wp:simplePos x="0" y="0"/>
                <wp:positionH relativeFrom="page">
                  <wp:posOffset>314325</wp:posOffset>
                </wp:positionH>
                <wp:positionV relativeFrom="paragraph">
                  <wp:posOffset>-9524</wp:posOffset>
                </wp:positionV>
                <wp:extent cx="5761990" cy="1524000"/>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990" cy="1524000"/>
                        </a:xfrm>
                        <a:custGeom>
                          <a:avLst/>
                          <a:gdLst/>
                          <a:ahLst/>
                          <a:cxnLst/>
                          <a:rect l="l" t="t" r="r" b="b"/>
                          <a:pathLst>
                            <a:path w="5761990" h="1769745">
                              <a:moveTo>
                                <a:pt x="5442902" y="1538401"/>
                              </a:moveTo>
                              <a:lnTo>
                                <a:pt x="5567654" y="1769160"/>
                              </a:lnTo>
                              <a:lnTo>
                                <a:pt x="5576007" y="1717763"/>
                              </a:lnTo>
                              <a:lnTo>
                                <a:pt x="5543702" y="1717763"/>
                              </a:lnTo>
                              <a:lnTo>
                                <a:pt x="5551246" y="1674359"/>
                              </a:lnTo>
                              <a:lnTo>
                                <a:pt x="5476568" y="1545019"/>
                              </a:lnTo>
                              <a:lnTo>
                                <a:pt x="5454181" y="1545019"/>
                              </a:lnTo>
                              <a:lnTo>
                                <a:pt x="5442902" y="1538401"/>
                              </a:lnTo>
                              <a:close/>
                            </a:path>
                            <a:path w="5761990" h="1769745">
                              <a:moveTo>
                                <a:pt x="5551246" y="1674359"/>
                              </a:moveTo>
                              <a:lnTo>
                                <a:pt x="5543702" y="1717763"/>
                              </a:lnTo>
                              <a:lnTo>
                                <a:pt x="5573344" y="1712633"/>
                              </a:lnTo>
                              <a:lnTo>
                                <a:pt x="5551246" y="1674359"/>
                              </a:lnTo>
                              <a:close/>
                            </a:path>
                            <a:path w="5761990" h="1769745">
                              <a:moveTo>
                                <a:pt x="5733888" y="33604"/>
                              </a:moveTo>
                              <a:lnTo>
                                <a:pt x="5664200" y="33604"/>
                              </a:lnTo>
                              <a:lnTo>
                                <a:pt x="5674391" y="34448"/>
                              </a:lnTo>
                              <a:lnTo>
                                <a:pt x="5684258" y="36717"/>
                              </a:lnTo>
                              <a:lnTo>
                                <a:pt x="5714415" y="59004"/>
                              </a:lnTo>
                              <a:lnTo>
                                <a:pt x="5715495" y="60286"/>
                              </a:lnTo>
                              <a:lnTo>
                                <a:pt x="5715901" y="61429"/>
                              </a:lnTo>
                              <a:lnTo>
                                <a:pt x="5716058" y="62026"/>
                              </a:lnTo>
                              <a:lnTo>
                                <a:pt x="5716168" y="62445"/>
                              </a:lnTo>
                              <a:lnTo>
                                <a:pt x="5716447" y="63207"/>
                              </a:lnTo>
                              <a:lnTo>
                                <a:pt x="5716549" y="63487"/>
                              </a:lnTo>
                              <a:lnTo>
                                <a:pt x="5717019" y="64477"/>
                              </a:lnTo>
                              <a:lnTo>
                                <a:pt x="5717578" y="65481"/>
                              </a:lnTo>
                              <a:lnTo>
                                <a:pt x="5718314" y="66001"/>
                              </a:lnTo>
                              <a:lnTo>
                                <a:pt x="5718378" y="68745"/>
                              </a:lnTo>
                              <a:lnTo>
                                <a:pt x="5718670" y="70662"/>
                              </a:lnTo>
                              <a:lnTo>
                                <a:pt x="5719346" y="76072"/>
                              </a:lnTo>
                              <a:lnTo>
                                <a:pt x="5719445" y="76860"/>
                              </a:lnTo>
                              <a:lnTo>
                                <a:pt x="5719543" y="121526"/>
                              </a:lnTo>
                              <a:lnTo>
                                <a:pt x="5719660" y="174917"/>
                              </a:lnTo>
                              <a:lnTo>
                                <a:pt x="5719978" y="1248511"/>
                              </a:lnTo>
                              <a:lnTo>
                                <a:pt x="5720103" y="1330388"/>
                              </a:lnTo>
                              <a:lnTo>
                                <a:pt x="5720225" y="1473530"/>
                              </a:lnTo>
                              <a:lnTo>
                                <a:pt x="5719940" y="1475701"/>
                              </a:lnTo>
                              <a:lnTo>
                                <a:pt x="5719547" y="1478445"/>
                              </a:lnTo>
                              <a:lnTo>
                                <a:pt x="5719432" y="1479219"/>
                              </a:lnTo>
                              <a:lnTo>
                                <a:pt x="5719165" y="1482204"/>
                              </a:lnTo>
                              <a:lnTo>
                                <a:pt x="5717895" y="1484909"/>
                              </a:lnTo>
                              <a:lnTo>
                                <a:pt x="5717159" y="1487766"/>
                              </a:lnTo>
                              <a:lnTo>
                                <a:pt x="5715838" y="1490459"/>
                              </a:lnTo>
                              <a:lnTo>
                                <a:pt x="5683059" y="1514487"/>
                              </a:lnTo>
                              <a:lnTo>
                                <a:pt x="5680163" y="1515287"/>
                              </a:lnTo>
                              <a:lnTo>
                                <a:pt x="5677242" y="1516214"/>
                              </a:lnTo>
                              <a:lnTo>
                                <a:pt x="5662414" y="1517421"/>
                              </a:lnTo>
                              <a:lnTo>
                                <a:pt x="5578521" y="1517421"/>
                              </a:lnTo>
                              <a:lnTo>
                                <a:pt x="5551246" y="1674359"/>
                              </a:lnTo>
                              <a:lnTo>
                                <a:pt x="5573344" y="1712633"/>
                              </a:lnTo>
                              <a:lnTo>
                                <a:pt x="5543702" y="1717763"/>
                              </a:lnTo>
                              <a:lnTo>
                                <a:pt x="5576007" y="1717763"/>
                              </a:lnTo>
                              <a:lnTo>
                                <a:pt x="5603761" y="1546986"/>
                              </a:lnTo>
                              <a:lnTo>
                                <a:pt x="5591086" y="1546986"/>
                              </a:lnTo>
                              <a:lnTo>
                                <a:pt x="5605780" y="1534566"/>
                              </a:lnTo>
                              <a:lnTo>
                                <a:pt x="5710936" y="1534566"/>
                              </a:lnTo>
                              <a:lnTo>
                                <a:pt x="5721577" y="1527695"/>
                              </a:lnTo>
                              <a:lnTo>
                                <a:pt x="5732889" y="1516964"/>
                              </a:lnTo>
                              <a:lnTo>
                                <a:pt x="5733335" y="1516214"/>
                              </a:lnTo>
                              <a:lnTo>
                                <a:pt x="5741631" y="1504264"/>
                              </a:lnTo>
                              <a:lnTo>
                                <a:pt x="5744019" y="1499552"/>
                              </a:lnTo>
                              <a:lnTo>
                                <a:pt x="5745657" y="1494332"/>
                              </a:lnTo>
                              <a:lnTo>
                                <a:pt x="5747499" y="1489328"/>
                              </a:lnTo>
                              <a:lnTo>
                                <a:pt x="5748337" y="1484083"/>
                              </a:lnTo>
                              <a:lnTo>
                                <a:pt x="5748929" y="1479219"/>
                              </a:lnTo>
                              <a:lnTo>
                                <a:pt x="5749023" y="1478445"/>
                              </a:lnTo>
                              <a:lnTo>
                                <a:pt x="5749392" y="1473530"/>
                              </a:lnTo>
                              <a:lnTo>
                                <a:pt x="5749363" y="1442110"/>
                              </a:lnTo>
                              <a:lnTo>
                                <a:pt x="5749671" y="1248511"/>
                              </a:lnTo>
                              <a:lnTo>
                                <a:pt x="5749971" y="233235"/>
                              </a:lnTo>
                              <a:lnTo>
                                <a:pt x="5749874" y="73139"/>
                              </a:lnTo>
                              <a:lnTo>
                                <a:pt x="5749124" y="66928"/>
                              </a:lnTo>
                              <a:lnTo>
                                <a:pt x="5748979" y="66001"/>
                              </a:lnTo>
                              <a:lnTo>
                                <a:pt x="5748947" y="63207"/>
                              </a:lnTo>
                              <a:lnTo>
                                <a:pt x="5747901" y="60286"/>
                              </a:lnTo>
                              <a:lnTo>
                                <a:pt x="5747778" y="59943"/>
                              </a:lnTo>
                              <a:lnTo>
                                <a:pt x="5746877" y="57048"/>
                              </a:lnTo>
                              <a:lnTo>
                                <a:pt x="5745886" y="54140"/>
                              </a:lnTo>
                              <a:lnTo>
                                <a:pt x="5744794" y="51295"/>
                              </a:lnTo>
                              <a:lnTo>
                                <a:pt x="5743765" y="48310"/>
                              </a:lnTo>
                              <a:lnTo>
                                <a:pt x="5742546" y="45643"/>
                              </a:lnTo>
                              <a:lnTo>
                                <a:pt x="5741022" y="43599"/>
                              </a:lnTo>
                              <a:lnTo>
                                <a:pt x="5736677" y="37007"/>
                              </a:lnTo>
                              <a:lnTo>
                                <a:pt x="5733888" y="33604"/>
                              </a:lnTo>
                              <a:close/>
                            </a:path>
                            <a:path w="5761990" h="1769745">
                              <a:moveTo>
                                <a:pt x="5605780" y="1534566"/>
                              </a:moveTo>
                              <a:lnTo>
                                <a:pt x="5591086" y="1546986"/>
                              </a:lnTo>
                              <a:lnTo>
                                <a:pt x="5603761" y="1546986"/>
                              </a:lnTo>
                              <a:lnTo>
                                <a:pt x="5605780" y="1534566"/>
                              </a:lnTo>
                              <a:close/>
                            </a:path>
                            <a:path w="5761990" h="1769745">
                              <a:moveTo>
                                <a:pt x="5710936" y="1534566"/>
                              </a:moveTo>
                              <a:lnTo>
                                <a:pt x="5605780" y="1534566"/>
                              </a:lnTo>
                              <a:lnTo>
                                <a:pt x="5603761" y="1546986"/>
                              </a:lnTo>
                              <a:lnTo>
                                <a:pt x="5663417" y="1546986"/>
                              </a:lnTo>
                              <a:lnTo>
                                <a:pt x="5679138" y="1545640"/>
                              </a:lnTo>
                              <a:lnTo>
                                <a:pt x="5679500" y="1545640"/>
                              </a:lnTo>
                              <a:lnTo>
                                <a:pt x="5684875" y="1544459"/>
                              </a:lnTo>
                              <a:lnTo>
                                <a:pt x="5690044" y="1543189"/>
                              </a:lnTo>
                              <a:lnTo>
                                <a:pt x="5695149" y="1541792"/>
                              </a:lnTo>
                              <a:lnTo>
                                <a:pt x="5708886" y="1535889"/>
                              </a:lnTo>
                              <a:lnTo>
                                <a:pt x="5710936" y="1534566"/>
                              </a:lnTo>
                              <a:close/>
                            </a:path>
                            <a:path w="5761990" h="1769745">
                              <a:moveTo>
                                <a:pt x="5440768" y="0"/>
                              </a:moveTo>
                              <a:lnTo>
                                <a:pt x="416749" y="0"/>
                              </a:lnTo>
                              <a:lnTo>
                                <a:pt x="40400" y="825"/>
                              </a:lnTo>
                              <a:lnTo>
                                <a:pt x="84467" y="825"/>
                              </a:lnTo>
                              <a:lnTo>
                                <a:pt x="72301" y="1879"/>
                              </a:lnTo>
                              <a:lnTo>
                                <a:pt x="69583" y="2349"/>
                              </a:lnTo>
                              <a:lnTo>
                                <a:pt x="66382" y="3162"/>
                              </a:lnTo>
                              <a:lnTo>
                                <a:pt x="63461" y="3860"/>
                              </a:lnTo>
                              <a:lnTo>
                                <a:pt x="18472" y="29905"/>
                              </a:lnTo>
                              <a:lnTo>
                                <a:pt x="458" y="70662"/>
                              </a:lnTo>
                              <a:lnTo>
                                <a:pt x="368" y="71386"/>
                              </a:lnTo>
                              <a:lnTo>
                                <a:pt x="267" y="72453"/>
                              </a:lnTo>
                              <a:lnTo>
                                <a:pt x="202" y="73139"/>
                              </a:lnTo>
                              <a:lnTo>
                                <a:pt x="124" y="73952"/>
                              </a:lnTo>
                              <a:lnTo>
                                <a:pt x="0" y="93598"/>
                              </a:lnTo>
                              <a:lnTo>
                                <a:pt x="888" y="233235"/>
                              </a:lnTo>
                              <a:lnTo>
                                <a:pt x="2040" y="1248511"/>
                              </a:lnTo>
                              <a:lnTo>
                                <a:pt x="2133" y="1330388"/>
                              </a:lnTo>
                              <a:lnTo>
                                <a:pt x="2440" y="1442110"/>
                              </a:lnTo>
                              <a:lnTo>
                                <a:pt x="2517" y="1470059"/>
                              </a:lnTo>
                              <a:lnTo>
                                <a:pt x="2641" y="1475701"/>
                              </a:lnTo>
                              <a:lnTo>
                                <a:pt x="3685" y="1484083"/>
                              </a:lnTo>
                              <a:lnTo>
                                <a:pt x="3789" y="1484909"/>
                              </a:lnTo>
                              <a:lnTo>
                                <a:pt x="3886" y="1485671"/>
                              </a:lnTo>
                              <a:lnTo>
                                <a:pt x="4728" y="1490459"/>
                              </a:lnTo>
                              <a:lnTo>
                                <a:pt x="4762" y="1490649"/>
                              </a:lnTo>
                              <a:lnTo>
                                <a:pt x="7514" y="1498012"/>
                              </a:lnTo>
                              <a:lnTo>
                                <a:pt x="32937" y="1529095"/>
                              </a:lnTo>
                              <a:lnTo>
                                <a:pt x="70853" y="1544827"/>
                              </a:lnTo>
                              <a:lnTo>
                                <a:pt x="87058" y="1546161"/>
                              </a:lnTo>
                              <a:lnTo>
                                <a:pt x="5446480" y="1545019"/>
                              </a:lnTo>
                              <a:lnTo>
                                <a:pt x="5442902" y="1538401"/>
                              </a:lnTo>
                              <a:lnTo>
                                <a:pt x="5472747" y="1538401"/>
                              </a:lnTo>
                              <a:lnTo>
                                <a:pt x="5461660" y="1519199"/>
                              </a:lnTo>
                              <a:lnTo>
                                <a:pt x="5657115" y="1519199"/>
                              </a:lnTo>
                              <a:lnTo>
                                <a:pt x="88535" y="1518094"/>
                              </a:lnTo>
                              <a:lnTo>
                                <a:pt x="81381" y="1517421"/>
                              </a:lnTo>
                              <a:lnTo>
                                <a:pt x="75577" y="1516964"/>
                              </a:lnTo>
                              <a:lnTo>
                                <a:pt x="70002" y="1515465"/>
                              </a:lnTo>
                              <a:lnTo>
                                <a:pt x="35484" y="1490459"/>
                              </a:lnTo>
                              <a:lnTo>
                                <a:pt x="31297" y="1470059"/>
                              </a:lnTo>
                              <a:lnTo>
                                <a:pt x="31356" y="1442110"/>
                              </a:lnTo>
                              <a:lnTo>
                                <a:pt x="31661" y="1330388"/>
                              </a:lnTo>
                              <a:lnTo>
                                <a:pt x="32905" y="233235"/>
                              </a:lnTo>
                              <a:lnTo>
                                <a:pt x="33791" y="93598"/>
                              </a:lnTo>
                              <a:lnTo>
                                <a:pt x="33909" y="76199"/>
                              </a:lnTo>
                              <a:lnTo>
                                <a:pt x="34315" y="73952"/>
                              </a:lnTo>
                              <a:lnTo>
                                <a:pt x="34439" y="73139"/>
                              </a:lnTo>
                              <a:lnTo>
                                <a:pt x="34544" y="72453"/>
                              </a:lnTo>
                              <a:lnTo>
                                <a:pt x="34671" y="71386"/>
                              </a:lnTo>
                              <a:lnTo>
                                <a:pt x="34744" y="70662"/>
                              </a:lnTo>
                              <a:lnTo>
                                <a:pt x="34836" y="69456"/>
                              </a:lnTo>
                              <a:lnTo>
                                <a:pt x="38169" y="60857"/>
                              </a:lnTo>
                              <a:lnTo>
                                <a:pt x="72085" y="37566"/>
                              </a:lnTo>
                              <a:lnTo>
                                <a:pt x="73355" y="37007"/>
                              </a:lnTo>
                              <a:lnTo>
                                <a:pt x="74769" y="36717"/>
                              </a:lnTo>
                              <a:lnTo>
                                <a:pt x="74060" y="36717"/>
                              </a:lnTo>
                              <a:lnTo>
                                <a:pt x="87136" y="35686"/>
                              </a:lnTo>
                              <a:lnTo>
                                <a:pt x="5486322" y="35686"/>
                              </a:lnTo>
                              <a:lnTo>
                                <a:pt x="5664200" y="33604"/>
                              </a:lnTo>
                              <a:lnTo>
                                <a:pt x="5733888" y="33604"/>
                              </a:lnTo>
                              <a:lnTo>
                                <a:pt x="5693354" y="7177"/>
                              </a:lnTo>
                              <a:lnTo>
                                <a:pt x="5679009" y="3860"/>
                              </a:lnTo>
                              <a:lnTo>
                                <a:pt x="5679207" y="3860"/>
                              </a:lnTo>
                              <a:lnTo>
                                <a:pt x="5664200" y="2616"/>
                              </a:lnTo>
                              <a:lnTo>
                                <a:pt x="5440768" y="0"/>
                              </a:lnTo>
                              <a:close/>
                            </a:path>
                            <a:path w="5761990" h="1769745">
                              <a:moveTo>
                                <a:pt x="5472747" y="1538401"/>
                              </a:moveTo>
                              <a:lnTo>
                                <a:pt x="5442902" y="1538401"/>
                              </a:lnTo>
                              <a:lnTo>
                                <a:pt x="5454181" y="1545019"/>
                              </a:lnTo>
                              <a:lnTo>
                                <a:pt x="5476568" y="1545019"/>
                              </a:lnTo>
                              <a:lnTo>
                                <a:pt x="5472747" y="1538401"/>
                              </a:lnTo>
                              <a:close/>
                            </a:path>
                            <a:path w="5761990" h="1769745">
                              <a:moveTo>
                                <a:pt x="5578601" y="1516964"/>
                              </a:moveTo>
                              <a:lnTo>
                                <a:pt x="5414815" y="1516964"/>
                              </a:lnTo>
                              <a:lnTo>
                                <a:pt x="5761576" y="1517421"/>
                              </a:lnTo>
                              <a:lnTo>
                                <a:pt x="5578521" y="1517421"/>
                              </a:lnTo>
                              <a:lnTo>
                                <a:pt x="5578601" y="1516964"/>
                              </a:lnTo>
                              <a:close/>
                            </a:path>
                            <a:path w="5761990" h="1769745">
                              <a:moveTo>
                                <a:pt x="5486322" y="35686"/>
                              </a:moveTo>
                              <a:lnTo>
                                <a:pt x="108623" y="35686"/>
                              </a:lnTo>
                              <a:lnTo>
                                <a:pt x="570306" y="36398"/>
                              </a:lnTo>
                              <a:lnTo>
                                <a:pt x="5425584" y="36398"/>
                              </a:lnTo>
                              <a:lnTo>
                                <a:pt x="5486322" y="35686"/>
                              </a:lnTo>
                              <a:close/>
                            </a:path>
                          </a:pathLst>
                        </a:custGeom>
                        <a:solidFill>
                          <a:srgbClr val="162A75"/>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11554D75" id="Graphic 88" o:spid="_x0000_s1026" style="position:absolute;margin-left:24.75pt;margin-top:-.75pt;width:453.7pt;height:120pt;z-index:1574348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5761990,176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" path="m5442902,1538401r124752,230759l5576007,1717763r-32305,l5551246,1674359r-74678,-129340l5454181,1545019r-11279,-6618xem5551246,1674359r-7544,43404l5573344,1712633r-22098,-38274xem5733888,33604r-69688,l5674391,34448r9867,2269l5714415,59004r1080,1282l5715901,61429r157,597l5716168,62445r279,762l5716549,63487r470,990l5717578,65481r736,520l5718378,68745r292,1917l5719346,76072r99,788l5719543,121526r117,53391l5719978,1248511r125,81877l5720225,1473530r-285,2171l5719547,1478445r-115,774l5719165,1482204r-1270,2705l5717159,1487766r-1321,2693l5683059,1514487r-2896,800l5677242,1516214r-14828,1207l5578521,1517421r-27275,156938l5573344,1712633r-29642,5130l5576007,1717763r27754,-170777l5591086,1546986r14694,-12420l5710936,1534566r10641,-6871l5732889,1516964r446,-750l5741631,1504264r2388,-4712l5745657,1494332r1842,-5004l5748337,1484083r592,-4864l5749023,1478445r369,-4915l5749363,1442110r308,-193599l5749971,233235r-97,-160096l5749124,66928r-145,-927l5748947,63207r-1046,-2921l5747778,59943r-901,-2895l5745886,54140r-1092,-2845l5743765,48310r-1219,-2667l5741022,43599r-4345,-6592l5733888,33604xem5605780,1534566r-14694,12420l5603761,1546986r2019,-12420xem5710936,1534566r-105156,l5603761,1546986r59656,l5679138,1545640r362,l5684875,1544459r5169,-1270l5695149,1541792r13737,-5903l5710936,1534566xem5440768,l416749,,40400,825r44067,l72301,1879r-2718,470l66382,3162r-2921,698l18472,29905,458,70662r-90,724l267,72453r-65,686l124,73952,,93598,888,233235,2040,1248511r93,81877l2440,1442110r77,27949l2641,1475701r1044,8382l3789,1484909r97,762l4728,1490459r34,190l7514,1498012r25423,31083l70853,1544827r16205,1334l5446480,1545019r-3578,-6618l5472747,1538401r-11087,-19202l5657115,1519199,88535,1518094r-7154,-673l75577,1516964r-5575,-1499l35484,1490459r-4187,-20400l31356,1442110r305,-111722l32905,233235,33791,93598r118,-17399l34315,73952r124,-813l34544,72453r127,-1067l34744,70662r92,-1206l38169,60857,72085,37566r1270,-559l74769,36717r-709,l87136,35686r5399186,l5664200,33604r69688,l5693354,7177,5679009,3860r198,l5664200,2616,5440768,xem5472747,1538401r-29845,l5454181,1545019r22387,l5472747,1538401xem5578601,1516964r-163786,l5761576,1517421r-183055,l5578601,1516964xem5486322,35686r-5377699,l570306,36398r4855278,l5486322,35686xe" fillcolor="#162a75" stroked="f">
                <v:path arrowok="t"/>
                <w10:wrap anchorx="page"/>
              </v:shape>
            </w:pict>
          </mc:Fallback>
        </mc:AlternateContent>
      </w:r>
      <w:r w:rsidR="00A41FB8">
        <w:rPr>
          <w:noProof/>
          <w:sz w:val="20"/>
          <w:lang w:val="en-CA"/>
        </w:rPr>
        <mc:AlternateContent>
          <mc:Choice Requires="wpg">
            <w:drawing>
              <wp:inline distT="0" distB="0" distL="0" distR="0" wp14:anchorId="4A25EDB9" wp14:editId="2C1DA2FB">
                <wp:extent cx="5761990" cy="1769745"/>
                <wp:effectExtent l="0" t="0" r="0" b="0"/>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990" cy="1769745"/>
                          <a:chOff x="0" y="0"/>
                          <a:chExt cx="5761990" cy="1769745"/>
                        </a:xfrm>
                      </wpg:grpSpPr>
                      <wps:wsp>
                        <wps:cNvPr id="87" name="Textbox 87"/>
                        <wps:cNvSpPr txBox="1"/>
                        <wps:spPr>
                          <a:xfrm>
                            <a:off x="0" y="0"/>
                            <a:ext cx="5761990" cy="1769745"/>
                          </a:xfrm>
                          <a:prstGeom prst="rect">
                            <a:avLst/>
                          </a:prstGeom>
                        </wps:spPr>
                        <wps:txbx>
                          <w:txbxContent>
                            <w:p w14:paraId="1538A689" w14:textId="77777777" w:rsidR="009571C8" w:rsidRPr="008D7897" w:rsidRDefault="00A41FB8">
                              <w:pPr>
                                <w:spacing w:before="263"/>
                                <w:ind w:left="429"/>
                                <w:rPr>
                                  <w:rFonts w:ascii="Sofia Pro Bold" w:hAnsi="Sofia Pro Bold"/>
                                  <w:sz w:val="24"/>
                                  <w:lang w:val="en-CA"/>
                                </w:rPr>
                              </w:pPr>
                              <w:r>
                                <w:rPr>
                                  <w:rFonts w:ascii="Sofia Pro Bold" w:hAnsi="Sofia Pro Bold"/>
                                  <w:color w:val="162A75"/>
                                  <w:sz w:val="24"/>
                                  <w:lang w:val="en-CA"/>
                                </w:rPr>
                                <w:t>Moving outside of Laval?</w:t>
                              </w:r>
                            </w:p>
                            <w:p w14:paraId="39598C51" w14:textId="77777777" w:rsidR="009571C8" w:rsidRPr="008D7897" w:rsidRDefault="00A41FB8">
                              <w:pPr>
                                <w:spacing w:before="82" w:line="237" w:lineRule="auto"/>
                                <w:ind w:left="429" w:right="499"/>
                                <w:rPr>
                                  <w:i/>
                                  <w:sz w:val="24"/>
                                  <w:lang w:val="en-CA"/>
                                </w:rPr>
                              </w:pPr>
                              <w:r>
                                <w:rPr>
                                  <w:color w:val="162A75"/>
                                  <w:sz w:val="24"/>
                                  <w:lang w:val="en-CA"/>
                                </w:rPr>
                                <w:t xml:space="preserve">Refer to the “Paratransit” section of our website and complete the form </w:t>
                              </w:r>
                              <w:r>
                                <w:rPr>
                                  <w:i/>
                                  <w:iCs/>
                                  <w:color w:val="162A75"/>
                                  <w:sz w:val="24"/>
                                  <w:lang w:val="en-CA"/>
                                </w:rPr>
                                <w:t>Authorization to release a paratransit service user’s file to another public transit provider due to the user relocating outside the City of Laval.</w:t>
                              </w:r>
                            </w:p>
                          </w:txbxContent>
                        </wps:txbx>
                        <wps:bodyPr wrap="square" lIns="0" tIns="0" rIns="0" bIns="0" rtlCol="0">
                          <a:noAutofit/>
                        </wps:bodyPr>
                      </wps:wsp>
                    </wpg:wgp>
                  </a:graphicData>
                </a:graphic>
              </wp:inline>
            </w:drawing>
          </mc:Choice>
          <mc:Fallback>
            <w:pict>
              <v:group w14:anchorId="4A25EDB9" id="Group 86" o:spid="_x0000_s1084" style="width:453.7pt;height:139.35pt;mso-position-horizontal-relative:char;mso-position-vertical-relative:line" coordsize="57619,17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">
                <v:shape id="Textbox 87" o:spid="_x0000_s1085" type="#_x0000_t202" style="position:absolute;width:57619;height:17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1538A689" w14:textId="77777777" w:rsidR="009571C8" w:rsidRPr="008D7897" w:rsidRDefault="00A41FB8">
                        <w:pPr>
                          <w:spacing w:before="263"/>
                          <w:ind w:left="429"/>
                          <w:rPr>
                            <w:rFonts w:ascii="Sofia Pro Bold" w:hAnsi="Sofia Pro Bold"/>
                            <w:sz w:val="24"/>
                            <w:lang w:val="en-CA"/>
                          </w:rPr>
                        </w:pPr>
                        <w:r>
                          <w:rPr>
                            <w:rFonts w:ascii="Sofia Pro Bold" w:hAnsi="Sofia Pro Bold"/>
                            <w:color w:val="162A75"/>
                            <w:sz w:val="24"/>
                            <w:lang w:val="en-CA"/>
                          </w:rPr>
                          <w:t>Moving outside of Laval?</w:t>
                        </w:r>
                      </w:p>
                      <w:p w14:paraId="39598C51" w14:textId="77777777" w:rsidR="009571C8" w:rsidRPr="008D7897" w:rsidRDefault="00A41FB8">
                        <w:pPr>
                          <w:spacing w:before="82" w:line="237" w:lineRule="auto"/>
                          <w:ind w:left="429" w:right="499"/>
                          <w:rPr>
                            <w:i/>
                            <w:sz w:val="24"/>
                            <w:lang w:val="en-CA"/>
                          </w:rPr>
                        </w:pPr>
                        <w:r>
                          <w:rPr>
                            <w:color w:val="162A75"/>
                            <w:sz w:val="24"/>
                            <w:lang w:val="en-CA"/>
                          </w:rPr>
                          <w:t xml:space="preserve">Refer to the “Paratransit” section of our website and complete the form </w:t>
                        </w:r>
                        <w:r>
                          <w:rPr>
                            <w:i/>
                            <w:iCs/>
                            <w:color w:val="162A75"/>
                            <w:sz w:val="24"/>
                            <w:lang w:val="en-CA"/>
                          </w:rPr>
                          <w:t>Authorization to release a paratransit service user’s file to another public transit provider due to the user relocating outside the City of Laval.</w:t>
                        </w:r>
                      </w:p>
                    </w:txbxContent>
                  </v:textbox>
                </v:shape>
                <w10:anchorlock/>
              </v:group>
            </w:pict>
          </mc:Fallback>
        </mc:AlternateContent>
      </w:r>
    </w:p>
    <w:p w14:paraId="0981434C" w14:textId="77777777" w:rsidR="009571C8" w:rsidRDefault="009571C8">
      <w:pPr>
        <w:pStyle w:val="Corpsdetexte"/>
        <w:spacing w:before="87"/>
        <w:ind w:left="0"/>
        <w:rPr>
          <w:sz w:val="32"/>
        </w:rPr>
      </w:pPr>
    </w:p>
    <w:p w14:paraId="3EFF683E" w14:textId="7BF5B590" w:rsidR="009571C8" w:rsidRDefault="00A41FB8" w:rsidP="00B92229">
      <w:pPr>
        <w:pStyle w:val="Titre2"/>
        <w:numPr>
          <w:ilvl w:val="0"/>
          <w:numId w:val="9"/>
        </w:numPr>
        <w:tabs>
          <w:tab w:val="left" w:pos="1022"/>
        </w:tabs>
        <w:spacing w:before="284"/>
        <w:ind w:left="1050" w:right="737" w:hanging="313"/>
      </w:pPr>
      <w:bookmarkStart w:id="41" w:name="_TOC_250004"/>
      <w:bookmarkEnd w:id="41"/>
      <w:r>
        <w:rPr>
          <w:color w:val="162A75"/>
          <w:lang w:val="en-CA"/>
        </w:rPr>
        <w:t>Visitors</w:t>
      </w:r>
    </w:p>
    <w:p w14:paraId="674EDDC0" w14:textId="310734B8" w:rsidR="009571C8" w:rsidRPr="008D7897" w:rsidRDefault="00A41FB8" w:rsidP="001233EB">
      <w:pPr>
        <w:pStyle w:val="Paragraphedeliste"/>
        <w:numPr>
          <w:ilvl w:val="0"/>
          <w:numId w:val="1"/>
        </w:numPr>
        <w:spacing w:before="141" w:line="331" w:lineRule="exact"/>
        <w:ind w:left="1276" w:right="851" w:hanging="316"/>
        <w:rPr>
          <w:rFonts w:ascii="Sofia Pro Bold" w:hAnsi="Sofia Pro Bold"/>
          <w:b/>
          <w:bCs/>
          <w:sz w:val="24"/>
          <w:lang w:val="en-CA"/>
        </w:rPr>
      </w:pPr>
      <w:r>
        <w:rPr>
          <w:rFonts w:ascii="Sofia Pro Bold" w:hAnsi="Sofia Pro Bold"/>
          <w:b/>
          <w:bCs/>
          <w:color w:val="162A75"/>
          <w:sz w:val="24"/>
          <w:lang w:val="en-CA"/>
        </w:rPr>
        <w:t>Residents living in the area served by the ARTM:</w:t>
      </w:r>
    </w:p>
    <w:p w14:paraId="579DF6AD" w14:textId="70A4602F" w:rsidR="009571C8" w:rsidRPr="008D7897" w:rsidRDefault="00A41FB8" w:rsidP="001233EB">
      <w:pPr>
        <w:pStyle w:val="Corpsdetexte"/>
        <w:spacing w:line="238" w:lineRule="auto"/>
        <w:ind w:left="1304" w:right="851"/>
        <w:rPr>
          <w:lang w:val="en-CA"/>
        </w:rPr>
      </w:pPr>
      <w:r>
        <w:rPr>
          <w:color w:val="162A75"/>
          <w:lang w:val="en-CA"/>
        </w:rPr>
        <w:t>Please contact your local transportation agency if you reside outside Laval, but within the ARTM’s service area, and want to travel to Laval. Your local agency is responsible for coordinating transportation with the STL.</w:t>
      </w:r>
    </w:p>
    <w:p w14:paraId="620D2236" w14:textId="77777777" w:rsidR="009571C8" w:rsidRPr="008D7897" w:rsidRDefault="009571C8" w:rsidP="001233EB">
      <w:pPr>
        <w:pStyle w:val="Corpsdetexte"/>
        <w:spacing w:before="37"/>
        <w:ind w:left="1276" w:right="851" w:hanging="316"/>
        <w:rPr>
          <w:lang w:val="en-CA"/>
        </w:rPr>
      </w:pPr>
    </w:p>
    <w:p w14:paraId="2CE669E1" w14:textId="5522096F" w:rsidR="00050EA6" w:rsidRPr="008D7897" w:rsidRDefault="00A41FB8" w:rsidP="001233EB">
      <w:pPr>
        <w:pStyle w:val="Paragraphedeliste"/>
        <w:numPr>
          <w:ilvl w:val="0"/>
          <w:numId w:val="1"/>
        </w:numPr>
        <w:spacing w:line="235" w:lineRule="auto"/>
        <w:ind w:left="1276" w:right="851" w:hanging="316"/>
        <w:jc w:val="both"/>
        <w:rPr>
          <w:b/>
          <w:bCs/>
          <w:sz w:val="24"/>
          <w:lang w:val="en-CA"/>
        </w:rPr>
      </w:pPr>
      <w:r>
        <w:rPr>
          <w:rFonts w:ascii="Sofia Pro Bold" w:hAnsi="Sofia Pro Bold"/>
          <w:b/>
          <w:bCs/>
          <w:color w:val="162A75"/>
          <w:sz w:val="24"/>
          <w:lang w:val="en-CA"/>
        </w:rPr>
        <w:t>Residents of Quebec (outside the ARTM’s service area):</w:t>
      </w:r>
    </w:p>
    <w:p w14:paraId="1E78A4AC" w14:textId="08498EFF" w:rsidR="009571C8" w:rsidRPr="008D7897" w:rsidRDefault="00A41FB8" w:rsidP="001233EB">
      <w:pPr>
        <w:pStyle w:val="Corpsdetexte"/>
        <w:spacing w:line="238" w:lineRule="auto"/>
        <w:ind w:left="1304" w:right="851"/>
        <w:rPr>
          <w:lang w:val="en-CA"/>
        </w:rPr>
      </w:pPr>
      <w:r>
        <w:rPr>
          <w:color w:val="162A75"/>
          <w:lang w:val="en-CA"/>
        </w:rPr>
        <w:t>Please contact the STL at 450-688-6520 for more information.</w:t>
      </w:r>
    </w:p>
    <w:p w14:paraId="15521C59" w14:textId="77777777" w:rsidR="009571C8" w:rsidRPr="008D7897" w:rsidRDefault="009571C8" w:rsidP="001233EB">
      <w:pPr>
        <w:pStyle w:val="Corpsdetexte"/>
        <w:spacing w:before="31"/>
        <w:ind w:left="1276" w:right="851" w:hanging="316"/>
        <w:rPr>
          <w:lang w:val="en-CA"/>
        </w:rPr>
      </w:pPr>
    </w:p>
    <w:p w14:paraId="0A164F36" w14:textId="77777777" w:rsidR="009571C8" w:rsidRPr="001233EB" w:rsidRDefault="00A41FB8" w:rsidP="001233EB">
      <w:pPr>
        <w:pStyle w:val="Paragraphedeliste"/>
        <w:numPr>
          <w:ilvl w:val="0"/>
          <w:numId w:val="1"/>
        </w:numPr>
        <w:spacing w:before="1" w:line="331" w:lineRule="exact"/>
        <w:ind w:left="1276" w:right="851" w:hanging="316"/>
        <w:rPr>
          <w:rFonts w:ascii="Sofia Pro Bold" w:hAnsi="Sofia Pro Bold"/>
          <w:b/>
          <w:bCs/>
          <w:sz w:val="24"/>
        </w:rPr>
      </w:pPr>
      <w:r>
        <w:rPr>
          <w:rFonts w:ascii="Sofia Pro Bold" w:hAnsi="Sofia Pro Bold"/>
          <w:b/>
          <w:bCs/>
          <w:color w:val="162A75"/>
          <w:sz w:val="24"/>
          <w:lang w:val="en-CA"/>
        </w:rPr>
        <w:t>Non-Quebec residents</w:t>
      </w:r>
    </w:p>
    <w:p w14:paraId="14E98C08" w14:textId="3051367F" w:rsidR="009571C8" w:rsidRPr="008D7897" w:rsidRDefault="00A41FB8" w:rsidP="001233EB">
      <w:pPr>
        <w:pStyle w:val="Corpsdetexte"/>
        <w:spacing w:line="238" w:lineRule="auto"/>
        <w:ind w:left="1304" w:right="851"/>
        <w:rPr>
          <w:lang w:val="en-CA"/>
        </w:rPr>
      </w:pPr>
      <w:r>
        <w:rPr>
          <w:color w:val="162A75"/>
          <w:lang w:val="en-CA"/>
        </w:rPr>
        <w:t>To be eligible, you must use a wheelchair on a permanent basis. Please contact the STL at 450-688-6520 for more information.</w:t>
      </w:r>
    </w:p>
    <w:p w14:paraId="5EADD856" w14:textId="77777777" w:rsidR="009571C8" w:rsidRDefault="00A41FB8" w:rsidP="001233EB">
      <w:pPr>
        <w:pStyle w:val="Titre2"/>
        <w:numPr>
          <w:ilvl w:val="0"/>
          <w:numId w:val="9"/>
        </w:numPr>
        <w:tabs>
          <w:tab w:val="left" w:pos="1032"/>
        </w:tabs>
        <w:spacing w:before="284"/>
        <w:ind w:left="1050" w:right="737" w:hanging="313"/>
      </w:pPr>
      <w:bookmarkStart w:id="42" w:name="_TOC_250003"/>
      <w:bookmarkEnd w:id="42"/>
      <w:r>
        <w:rPr>
          <w:color w:val="162A75"/>
          <w:lang w:val="en-CA"/>
        </w:rPr>
        <w:t>Tips</w:t>
      </w:r>
    </w:p>
    <w:p w14:paraId="4E513561" w14:textId="77777777" w:rsidR="009571C8" w:rsidRPr="008D7897" w:rsidRDefault="00A41FB8" w:rsidP="001233EB">
      <w:pPr>
        <w:pStyle w:val="Corpsdetexte"/>
        <w:spacing w:before="146"/>
        <w:ind w:left="737" w:right="737"/>
        <w:rPr>
          <w:lang w:val="en-CA"/>
        </w:rPr>
      </w:pPr>
      <w:r>
        <w:rPr>
          <w:color w:val="162A75"/>
          <w:lang w:val="en-CA"/>
        </w:rPr>
        <w:t>Since paratransit is a public service, tipping is not allowed.</w:t>
      </w:r>
    </w:p>
    <w:p w14:paraId="1C79B7C9" w14:textId="77777777" w:rsidR="009571C8" w:rsidRPr="008D7897" w:rsidRDefault="009571C8">
      <w:pPr>
        <w:pStyle w:val="Corpsdetexte"/>
        <w:rPr>
          <w:lang w:val="en-CA"/>
        </w:rPr>
        <w:sectPr w:rsidR="009571C8" w:rsidRPr="008D7897" w:rsidSect="001233EB">
          <w:pgSz w:w="10080" w:h="12240"/>
          <w:pgMar w:top="720" w:right="15" w:bottom="800" w:left="0" w:header="0" w:footer="602" w:gutter="0"/>
          <w:cols w:space="720"/>
        </w:sectPr>
      </w:pPr>
    </w:p>
    <w:p w14:paraId="048C62EE" w14:textId="77777777" w:rsidR="009571C8" w:rsidRDefault="00A41FB8">
      <w:pPr>
        <w:rPr>
          <w:sz w:val="20"/>
        </w:rPr>
      </w:pPr>
      <w:r>
        <w:rPr>
          <w:noProof/>
          <w:sz w:val="20"/>
          <w:lang w:val="en-CA"/>
        </w:rPr>
        <w:lastRenderedPageBreak/>
        <mc:AlternateContent>
          <mc:Choice Requires="wpg">
            <w:drawing>
              <wp:inline distT="0" distB="0" distL="0" distR="0" wp14:anchorId="2FFD0F4D" wp14:editId="1A40CCD9">
                <wp:extent cx="4281805" cy="995680"/>
                <wp:effectExtent l="0" t="0" r="0" b="4444"/>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1805" cy="995680"/>
                          <a:chOff x="0" y="0"/>
                          <a:chExt cx="4281805" cy="995680"/>
                        </a:xfrm>
                      </wpg:grpSpPr>
                      <wps:wsp>
                        <wps:cNvPr id="90" name="Graphic 90"/>
                        <wps:cNvSpPr/>
                        <wps:spPr>
                          <a:xfrm>
                            <a:off x="0" y="0"/>
                            <a:ext cx="4281805" cy="995680"/>
                          </a:xfrm>
                          <a:custGeom>
                            <a:avLst/>
                            <a:gdLst/>
                            <a:ahLst/>
                            <a:cxnLst/>
                            <a:rect l="l" t="t" r="r" b="b"/>
                            <a:pathLst>
                              <a:path w="4281805" h="995680">
                                <a:moveTo>
                                  <a:pt x="3878258" y="0"/>
                                </a:moveTo>
                                <a:lnTo>
                                  <a:pt x="0" y="0"/>
                                </a:lnTo>
                                <a:lnTo>
                                  <a:pt x="3" y="995240"/>
                                </a:lnTo>
                                <a:lnTo>
                                  <a:pt x="3838866" y="995215"/>
                                </a:lnTo>
                                <a:lnTo>
                                  <a:pt x="3884777" y="981177"/>
                                </a:lnTo>
                                <a:lnTo>
                                  <a:pt x="4216628" y="651578"/>
                                </a:lnTo>
                                <a:lnTo>
                                  <a:pt x="4244994" y="616840"/>
                                </a:lnTo>
                                <a:lnTo>
                                  <a:pt x="4265255" y="578312"/>
                                </a:lnTo>
                                <a:lnTo>
                                  <a:pt x="4277412" y="537259"/>
                                </a:lnTo>
                                <a:lnTo>
                                  <a:pt x="4281464" y="494943"/>
                                </a:lnTo>
                                <a:lnTo>
                                  <a:pt x="4277412" y="452626"/>
                                </a:lnTo>
                                <a:lnTo>
                                  <a:pt x="4265255" y="411573"/>
                                </a:lnTo>
                                <a:lnTo>
                                  <a:pt x="4244994" y="373046"/>
                                </a:lnTo>
                                <a:lnTo>
                                  <a:pt x="4216628" y="338307"/>
                                </a:lnTo>
                                <a:lnTo>
                                  <a:pt x="3878258" y="0"/>
                                </a:lnTo>
                                <a:close/>
                              </a:path>
                            </a:pathLst>
                          </a:custGeom>
                          <a:solidFill>
                            <a:srgbClr val="162A75"/>
                          </a:solidFill>
                        </wps:spPr>
                        <wps:bodyPr wrap="square" lIns="0" tIns="0" rIns="0" bIns="0" rtlCol="0">
                          <a:prstTxWarp prst="textNoShape">
                            <a:avLst/>
                          </a:prstTxWarp>
                          <a:noAutofit/>
                        </wps:bodyPr>
                      </wps:wsp>
                      <wps:wsp>
                        <wps:cNvPr id="91" name="Textbox 91"/>
                        <wps:cNvSpPr txBox="1"/>
                        <wps:spPr>
                          <a:xfrm>
                            <a:off x="0" y="0"/>
                            <a:ext cx="4281805" cy="995680"/>
                          </a:xfrm>
                          <a:prstGeom prst="rect">
                            <a:avLst/>
                          </a:prstGeom>
                        </wps:spPr>
                        <wps:txbx>
                          <w:txbxContent>
                            <w:p w14:paraId="41BCC7DB" w14:textId="77777777" w:rsidR="009571C8" w:rsidRDefault="00A41FB8">
                              <w:pPr>
                                <w:spacing w:before="504"/>
                                <w:ind w:left="720"/>
                                <w:rPr>
                                  <w:rFonts w:ascii="Sofia Pro Bold" w:hAnsi="Sofia Pro Bold"/>
                                  <w:sz w:val="44"/>
                                </w:rPr>
                              </w:pPr>
                              <w:r>
                                <w:rPr>
                                  <w:rFonts w:ascii="Sofia Pro Bold" w:hAnsi="Sofia Pro Bold"/>
                                  <w:color w:val="FFFFFF"/>
                                  <w:sz w:val="44"/>
                                  <w:lang w:val="en-CA"/>
                                </w:rPr>
                                <w:t>Feedback and penalties</w:t>
                              </w:r>
                            </w:p>
                          </w:txbxContent>
                        </wps:txbx>
                        <wps:bodyPr wrap="square" lIns="0" tIns="0" rIns="0" bIns="0" rtlCol="0">
                          <a:noAutofit/>
                        </wps:bodyPr>
                      </wps:wsp>
                    </wpg:wgp>
                  </a:graphicData>
                </a:graphic>
              </wp:inline>
            </w:drawing>
          </mc:Choice>
          <mc:Fallback>
            <w:pict>
              <v:group w14:anchorId="2FFD0F4D" id="Group 89" o:spid="_x0000_s1086" style="width:337.15pt;height:78.4pt;mso-position-horizontal-relative:char;mso-position-vertical-relative:line" coordsize="42818,9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">
                <v:shape id="Graphic 90" o:spid="_x0000_s1087" style="position:absolute;width:42818;height:9956;visibility:visible;mso-wrap-style:square;v-text-anchor:top" coordsize="4281805,99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" path="m3878258,l,,3,995240r3838863,-25l3884777,981177,4216628,651578r28366,-34738l4265255,578312r12157,-41053l4281464,494943r-4052,-42317l4265255,411573r-20261,-38527l4216628,338307,3878258,xe" fillcolor="#162a75" stroked="f">
                  <v:path arrowok="t"/>
                </v:shape>
                <v:shape id="Textbox 91" o:spid="_x0000_s1088" type="#_x0000_t202" style="position:absolute;width:42818;height:9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41BCC7DB" w14:textId="77777777" w:rsidR="009571C8" w:rsidRDefault="00A41FB8">
                        <w:pPr>
                          <w:spacing w:before="504"/>
                          <w:ind w:left="720"/>
                          <w:rPr>
                            <w:rFonts w:ascii="Sofia Pro Bold" w:hAnsi="Sofia Pro Bold"/>
                            <w:sz w:val="44"/>
                          </w:rPr>
                        </w:pPr>
                        <w:r>
                          <w:rPr>
                            <w:rFonts w:ascii="Sofia Pro Bold" w:hAnsi="Sofia Pro Bold"/>
                            <w:color w:val="FFFFFF"/>
                            <w:sz w:val="44"/>
                            <w:lang w:val="en-CA"/>
                          </w:rPr>
                          <w:t>Feedback and penalties</w:t>
                        </w:r>
                      </w:p>
                    </w:txbxContent>
                  </v:textbox>
                </v:shape>
                <w10:anchorlock/>
              </v:group>
            </w:pict>
          </mc:Fallback>
        </mc:AlternateContent>
      </w:r>
    </w:p>
    <w:p w14:paraId="18BBEDD3" w14:textId="77777777" w:rsidR="009571C8" w:rsidRDefault="009571C8">
      <w:pPr>
        <w:pStyle w:val="Corpsdetexte"/>
        <w:spacing w:before="66"/>
        <w:ind w:left="0"/>
        <w:rPr>
          <w:sz w:val="32"/>
        </w:rPr>
      </w:pPr>
    </w:p>
    <w:p w14:paraId="7C9F7551" w14:textId="36A465D4" w:rsidR="009571C8" w:rsidRDefault="00A41FB8" w:rsidP="001233EB">
      <w:pPr>
        <w:pStyle w:val="Titre2"/>
        <w:numPr>
          <w:ilvl w:val="0"/>
          <w:numId w:val="9"/>
        </w:numPr>
        <w:tabs>
          <w:tab w:val="left" w:pos="1032"/>
        </w:tabs>
        <w:spacing w:before="284"/>
        <w:ind w:left="1050" w:right="737" w:hanging="313"/>
      </w:pPr>
      <w:bookmarkStart w:id="43" w:name="_TOC_250002"/>
      <w:bookmarkEnd w:id="43"/>
      <w:r>
        <w:rPr>
          <w:color w:val="162A75"/>
          <w:lang w:val="en-CA"/>
        </w:rPr>
        <w:t>Feedback</w:t>
      </w:r>
    </w:p>
    <w:p w14:paraId="0C649113" w14:textId="1F63B4B8" w:rsidR="009571C8" w:rsidRPr="008D7897" w:rsidRDefault="00A41FB8" w:rsidP="001233EB">
      <w:pPr>
        <w:pStyle w:val="Corpsdetexte"/>
        <w:spacing w:before="149" w:line="237" w:lineRule="auto"/>
        <w:ind w:left="737" w:right="737"/>
        <w:rPr>
          <w:lang w:val="en-CA"/>
        </w:rPr>
      </w:pPr>
      <w:r>
        <w:rPr>
          <w:color w:val="162A75"/>
          <w:lang w:val="en-CA"/>
        </w:rPr>
        <w:t>Your feedback is important to us. It is the main source of information we use to improve our services. Feel free to submit any suggestions and share your concerns by calling the Customer Contact Centre at 450-688-6520.</w:t>
      </w:r>
    </w:p>
    <w:p w14:paraId="091E4811" w14:textId="77777777" w:rsidR="009571C8" w:rsidRPr="008D7897" w:rsidRDefault="009571C8" w:rsidP="001233EB">
      <w:pPr>
        <w:pStyle w:val="Corpsdetexte"/>
        <w:spacing w:before="47"/>
        <w:ind w:left="737" w:right="737"/>
        <w:rPr>
          <w:sz w:val="30"/>
          <w:lang w:val="en-CA"/>
        </w:rPr>
      </w:pPr>
    </w:p>
    <w:p w14:paraId="69BF768F" w14:textId="4F18C405" w:rsidR="009571C8" w:rsidRDefault="00A41FB8" w:rsidP="001233EB">
      <w:pPr>
        <w:pStyle w:val="Titre2"/>
        <w:numPr>
          <w:ilvl w:val="0"/>
          <w:numId w:val="9"/>
        </w:numPr>
        <w:tabs>
          <w:tab w:val="left" w:pos="1032"/>
        </w:tabs>
        <w:spacing w:before="284"/>
        <w:ind w:left="1050" w:right="737" w:hanging="313"/>
      </w:pPr>
      <w:bookmarkStart w:id="44" w:name="_TOC_250001"/>
      <w:bookmarkEnd w:id="44"/>
      <w:r>
        <w:rPr>
          <w:color w:val="162A75"/>
          <w:lang w:val="en-CA"/>
        </w:rPr>
        <w:t>Penalties</w:t>
      </w:r>
    </w:p>
    <w:p w14:paraId="7134499A" w14:textId="0424D11B" w:rsidR="009571C8" w:rsidRPr="008D7897" w:rsidRDefault="00A41FB8" w:rsidP="001233EB">
      <w:pPr>
        <w:pStyle w:val="Corpsdetexte"/>
        <w:spacing w:before="155" w:line="237" w:lineRule="auto"/>
        <w:ind w:left="737" w:right="737"/>
        <w:rPr>
          <w:lang w:val="en-CA"/>
        </w:rPr>
      </w:pPr>
      <w:r>
        <w:rPr>
          <w:color w:val="162A75"/>
          <w:lang w:val="en-CA"/>
        </w:rPr>
        <w:t>Customers who repeatedly violate the rules outlined in this guide may face restrictions up to and including suspension of service.</w:t>
      </w:r>
    </w:p>
    <w:p w14:paraId="7DF88A3C" w14:textId="1376B1C2" w:rsidR="009571C8" w:rsidRPr="008D7897" w:rsidRDefault="00A41FB8" w:rsidP="003E5BC2">
      <w:pPr>
        <w:pStyle w:val="Corpsdetexte"/>
        <w:spacing w:before="183" w:line="237" w:lineRule="auto"/>
        <w:ind w:left="737" w:right="737"/>
        <w:rPr>
          <w:lang w:val="en-CA"/>
        </w:rPr>
      </w:pPr>
      <w:r>
        <w:rPr>
          <w:color w:val="162A75"/>
          <w:lang w:val="en-CA"/>
        </w:rPr>
        <w:t>Because we understand that exceptional circumstances may arise occasionally, we make sure to assess each situation before imposing any restrictions.</w:t>
      </w:r>
    </w:p>
    <w:p w14:paraId="42DC1236" w14:textId="77777777" w:rsidR="009571C8" w:rsidRPr="008D7897" w:rsidRDefault="009571C8">
      <w:pPr>
        <w:pStyle w:val="Corpsdetexte"/>
        <w:spacing w:line="237" w:lineRule="auto"/>
        <w:jc w:val="both"/>
        <w:rPr>
          <w:lang w:val="en-CA"/>
        </w:rPr>
        <w:sectPr w:rsidR="009571C8" w:rsidRPr="008D7897">
          <w:pgSz w:w="10080" w:h="12240"/>
          <w:pgMar w:top="0" w:right="0" w:bottom="800" w:left="0" w:header="0" w:footer="602" w:gutter="0"/>
          <w:cols w:space="720"/>
        </w:sectPr>
      </w:pPr>
    </w:p>
    <w:p w14:paraId="0FB3898C" w14:textId="77777777" w:rsidR="009571C8" w:rsidRDefault="00A41FB8">
      <w:pPr>
        <w:rPr>
          <w:sz w:val="20"/>
        </w:rPr>
      </w:pPr>
      <w:r>
        <w:rPr>
          <w:noProof/>
          <w:sz w:val="20"/>
          <w:lang w:val="en-CA"/>
        </w:rPr>
        <w:lastRenderedPageBreak/>
        <mc:AlternateContent>
          <mc:Choice Requires="wpg">
            <w:drawing>
              <wp:inline distT="0" distB="0" distL="0" distR="0" wp14:anchorId="42FF6C6F" wp14:editId="5BEFC2BA">
                <wp:extent cx="3080385" cy="992505"/>
                <wp:effectExtent l="0" t="0" r="0" b="7619"/>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0385" cy="992505"/>
                          <a:chOff x="0" y="0"/>
                          <a:chExt cx="3080385" cy="992505"/>
                        </a:xfrm>
                      </wpg:grpSpPr>
                      <wps:wsp>
                        <wps:cNvPr id="93" name="Graphic 93"/>
                        <wps:cNvSpPr/>
                        <wps:spPr>
                          <a:xfrm>
                            <a:off x="0" y="0"/>
                            <a:ext cx="3080385" cy="992505"/>
                          </a:xfrm>
                          <a:custGeom>
                            <a:avLst/>
                            <a:gdLst/>
                            <a:ahLst/>
                            <a:cxnLst/>
                            <a:rect l="l" t="t" r="r" b="b"/>
                            <a:pathLst>
                              <a:path w="3080385" h="992505">
                                <a:moveTo>
                                  <a:pt x="2678297" y="0"/>
                                </a:moveTo>
                                <a:lnTo>
                                  <a:pt x="0" y="0"/>
                                </a:lnTo>
                                <a:lnTo>
                                  <a:pt x="0" y="992055"/>
                                </a:lnTo>
                                <a:lnTo>
                                  <a:pt x="2638147" y="992055"/>
                                </a:lnTo>
                                <a:lnTo>
                                  <a:pt x="2654889" y="990365"/>
                                </a:lnTo>
                                <a:lnTo>
                                  <a:pt x="2696300" y="968028"/>
                                </a:lnTo>
                                <a:lnTo>
                                  <a:pt x="3015171" y="649270"/>
                                </a:lnTo>
                                <a:lnTo>
                                  <a:pt x="3043466" y="614623"/>
                                </a:lnTo>
                                <a:lnTo>
                                  <a:pt x="3063677" y="576196"/>
                                </a:lnTo>
                                <a:lnTo>
                                  <a:pt x="3075804" y="535249"/>
                                </a:lnTo>
                                <a:lnTo>
                                  <a:pt x="3079846" y="493041"/>
                                </a:lnTo>
                                <a:lnTo>
                                  <a:pt x="3075804" y="450834"/>
                                </a:lnTo>
                                <a:lnTo>
                                  <a:pt x="3063677" y="409887"/>
                                </a:lnTo>
                                <a:lnTo>
                                  <a:pt x="3043466" y="371460"/>
                                </a:lnTo>
                                <a:lnTo>
                                  <a:pt x="3015171" y="336812"/>
                                </a:lnTo>
                                <a:lnTo>
                                  <a:pt x="2678297" y="0"/>
                                </a:lnTo>
                                <a:close/>
                              </a:path>
                            </a:pathLst>
                          </a:custGeom>
                          <a:solidFill>
                            <a:srgbClr val="162A75"/>
                          </a:solidFill>
                        </wps:spPr>
                        <wps:bodyPr wrap="square" lIns="0" tIns="0" rIns="0" bIns="0" rtlCol="0">
                          <a:prstTxWarp prst="textNoShape">
                            <a:avLst/>
                          </a:prstTxWarp>
                          <a:noAutofit/>
                        </wps:bodyPr>
                      </wps:wsp>
                      <wps:wsp>
                        <wps:cNvPr id="94" name="Textbox 94"/>
                        <wps:cNvSpPr txBox="1"/>
                        <wps:spPr>
                          <a:xfrm>
                            <a:off x="0" y="0"/>
                            <a:ext cx="3080385" cy="992505"/>
                          </a:xfrm>
                          <a:prstGeom prst="rect">
                            <a:avLst/>
                          </a:prstGeom>
                        </wps:spPr>
                        <wps:txbx>
                          <w:txbxContent>
                            <w:p w14:paraId="37C83243" w14:textId="1B810CEC" w:rsidR="009571C8" w:rsidRDefault="00A41FB8">
                              <w:pPr>
                                <w:spacing w:before="504"/>
                                <w:ind w:left="759"/>
                                <w:rPr>
                                  <w:rFonts w:ascii="Sofia Pro Bold"/>
                                  <w:sz w:val="44"/>
                                </w:rPr>
                              </w:pPr>
                              <w:r>
                                <w:rPr>
                                  <w:rFonts w:ascii="Sofia Pro Bold" w:hAnsi="Sofia Pro Bold"/>
                                  <w:color w:val="FFFFFF"/>
                                  <w:sz w:val="44"/>
                                  <w:lang w:val="en-CA"/>
                                </w:rPr>
                                <w:t>Contact us</w:t>
                              </w:r>
                            </w:p>
                          </w:txbxContent>
                        </wps:txbx>
                        <wps:bodyPr wrap="square" lIns="0" tIns="0" rIns="0" bIns="0" rtlCol="0">
                          <a:noAutofit/>
                        </wps:bodyPr>
                      </wps:wsp>
                    </wpg:wgp>
                  </a:graphicData>
                </a:graphic>
              </wp:inline>
            </w:drawing>
          </mc:Choice>
          <mc:Fallback>
            <w:pict>
              <v:group w14:anchorId="42FF6C6F" id="Group 92" o:spid="_x0000_s1089" style="width:242.55pt;height:78.15pt;mso-position-horizontal-relative:char;mso-position-vertical-relative:line" coordsize="30803,9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">
                <v:shape id="Graphic 93" o:spid="_x0000_s1090" style="position:absolute;width:30803;height:9925;visibility:visible;mso-wrap-style:square;v-text-anchor:top" coordsize="3080385,99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" path="m2678297,l,,,992055r2638147,l2654889,990365r41411,-22337l3015171,649270r28295,-34647l3063677,576196r12127,-40947l3079846,493041r-4042,-42207l3063677,409887r-20211,-38427l3015171,336812,2678297,xe" fillcolor="#162a75" stroked="f">
                  <v:path arrowok="t"/>
                </v:shape>
                <v:shape id="Textbox 94" o:spid="_x0000_s1091" type="#_x0000_t202" style="position:absolute;width:30803;height:9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37C83243" w14:textId="1B810CEC" w:rsidR="009571C8" w:rsidRDefault="00A41FB8">
                        <w:pPr>
                          <w:spacing w:before="504"/>
                          <w:ind w:left="759"/>
                          <w:rPr>
                            <w:rFonts w:ascii="Sofia Pro Bold"/>
                            <w:sz w:val="44"/>
                          </w:rPr>
                        </w:pPr>
                        <w:r>
                          <w:rPr>
                            <w:rFonts w:ascii="Sofia Pro Bold" w:hAnsi="Sofia Pro Bold"/>
                            <w:color w:val="FFFFFF"/>
                            <w:sz w:val="44"/>
                            <w:lang w:val="en-CA"/>
                          </w:rPr>
                          <w:t>Contact us</w:t>
                        </w:r>
                      </w:p>
                    </w:txbxContent>
                  </v:textbox>
                </v:shape>
                <w10:anchorlock/>
              </v:group>
            </w:pict>
          </mc:Fallback>
        </mc:AlternateContent>
      </w:r>
    </w:p>
    <w:p w14:paraId="75B070DC" w14:textId="77777777" w:rsidR="009571C8" w:rsidRDefault="009571C8">
      <w:pPr>
        <w:pStyle w:val="Corpsdetexte"/>
        <w:spacing w:before="169"/>
        <w:ind w:left="0"/>
        <w:rPr>
          <w:sz w:val="32"/>
        </w:rPr>
      </w:pPr>
    </w:p>
    <w:p w14:paraId="0CE6A02F" w14:textId="24BEE936" w:rsidR="009571C8" w:rsidRPr="008D7897" w:rsidRDefault="00A41FB8" w:rsidP="001233EB">
      <w:pPr>
        <w:pStyle w:val="Titre2"/>
        <w:numPr>
          <w:ilvl w:val="0"/>
          <w:numId w:val="9"/>
        </w:numPr>
        <w:tabs>
          <w:tab w:val="left" w:pos="1032"/>
        </w:tabs>
        <w:spacing w:before="284"/>
        <w:ind w:left="1050" w:right="737" w:hanging="313"/>
        <w:rPr>
          <w:lang w:val="en-CA"/>
        </w:rPr>
      </w:pPr>
      <w:r>
        <w:rPr>
          <w:color w:val="162A75"/>
          <w:lang w:val="en-CA"/>
        </w:rPr>
        <w:t>For all travel-related inquiries (questions, reservations, changes, and cancellations):</w:t>
      </w:r>
    </w:p>
    <w:p w14:paraId="069BF316" w14:textId="4B057FD4" w:rsidR="00050EA6" w:rsidRDefault="00A41FB8" w:rsidP="001233EB">
      <w:pPr>
        <w:pStyle w:val="Corpsdetexte"/>
        <w:spacing w:before="178" w:line="237" w:lineRule="auto"/>
        <w:ind w:right="737"/>
        <w:rPr>
          <w:color w:val="162A75"/>
        </w:rPr>
      </w:pPr>
      <w:r>
        <w:rPr>
          <w:color w:val="162A75"/>
          <w:lang w:val="en-CA"/>
        </w:rPr>
        <w:t xml:space="preserve">Reservations Centre </w:t>
      </w:r>
    </w:p>
    <w:p w14:paraId="27C93576" w14:textId="2D05BF3C" w:rsidR="009571C8" w:rsidRDefault="00A41FB8" w:rsidP="001233EB">
      <w:pPr>
        <w:pStyle w:val="Corpsdetexte"/>
        <w:spacing w:line="237" w:lineRule="auto"/>
        <w:ind w:right="737"/>
      </w:pPr>
      <w:r>
        <w:rPr>
          <w:color w:val="162A75"/>
          <w:lang w:val="en-CA"/>
        </w:rPr>
        <w:t>Telephone: 450-973-3111</w:t>
      </w:r>
    </w:p>
    <w:p w14:paraId="6D14B89F" w14:textId="77777777" w:rsidR="009571C8" w:rsidRDefault="009571C8">
      <w:pPr>
        <w:pStyle w:val="Corpsdetexte"/>
        <w:spacing w:before="76"/>
        <w:ind w:left="0"/>
        <w:rPr>
          <w:sz w:val="32"/>
        </w:rPr>
      </w:pPr>
    </w:p>
    <w:p w14:paraId="4EFB93E9" w14:textId="77777777" w:rsidR="009571C8" w:rsidRDefault="00A41FB8" w:rsidP="001233EB">
      <w:pPr>
        <w:pStyle w:val="Titre2"/>
        <w:numPr>
          <w:ilvl w:val="0"/>
          <w:numId w:val="9"/>
        </w:numPr>
        <w:tabs>
          <w:tab w:val="left" w:pos="1032"/>
        </w:tabs>
        <w:spacing w:before="284"/>
        <w:ind w:left="1050" w:right="737" w:hanging="313"/>
      </w:pPr>
      <w:bookmarkStart w:id="45" w:name="_TOC_250000"/>
      <w:r>
        <w:rPr>
          <w:color w:val="162A75"/>
          <w:lang w:val="en-CA"/>
        </w:rPr>
        <w:t xml:space="preserve">Lost and </w:t>
      </w:r>
      <w:bookmarkEnd w:id="45"/>
      <w:r>
        <w:rPr>
          <w:color w:val="162A75"/>
          <w:lang w:val="en-CA"/>
        </w:rPr>
        <w:t>found</w:t>
      </w:r>
    </w:p>
    <w:p w14:paraId="24663E11" w14:textId="508624C2" w:rsidR="009571C8" w:rsidRPr="008D7897" w:rsidRDefault="00A41FB8" w:rsidP="001233EB">
      <w:pPr>
        <w:pStyle w:val="Corpsdetexte"/>
        <w:spacing w:before="149" w:line="237" w:lineRule="auto"/>
        <w:ind w:right="737"/>
        <w:rPr>
          <w:lang w:val="en-CA"/>
        </w:rPr>
      </w:pPr>
      <w:r>
        <w:rPr>
          <w:color w:val="162A75"/>
          <w:lang w:val="en-CA"/>
        </w:rPr>
        <w:t>If you lost an important or valuable item during a trip (such as a cell phone, laptop, tablet, medication, keys, prescription glasses, hearing aids, ID or a mobility device), please contact us the same day at 450-973-3111, option 2, to report the lost item.</w:t>
      </w:r>
    </w:p>
    <w:p w14:paraId="0167E5A6" w14:textId="453CF6A6" w:rsidR="009571C8" w:rsidRPr="008D7897" w:rsidRDefault="00A41FB8" w:rsidP="001233EB">
      <w:pPr>
        <w:pStyle w:val="Corpsdetexte"/>
        <w:spacing w:before="186" w:line="237" w:lineRule="auto"/>
        <w:ind w:right="737"/>
        <w:rPr>
          <w:lang w:val="en-CA"/>
        </w:rPr>
      </w:pPr>
      <w:r>
        <w:rPr>
          <w:color w:val="162A75"/>
          <w:lang w:val="en-CA"/>
        </w:rPr>
        <w:t>Once notified, we will do everything we can to locate your item and determine the best way to return it to you. However, despite our best efforts, we cannot guarantee that lost items will be recovered.</w:t>
      </w:r>
    </w:p>
    <w:p w14:paraId="09E1D21F" w14:textId="4ECF25C8" w:rsidR="009571C8" w:rsidRDefault="00A41FB8" w:rsidP="001233EB">
      <w:pPr>
        <w:pStyle w:val="Corpsdetexte"/>
        <w:spacing w:before="184" w:line="237" w:lineRule="auto"/>
        <w:ind w:right="737"/>
      </w:pPr>
      <w:r>
        <w:rPr>
          <w:color w:val="162A75"/>
          <w:lang w:val="en-CA"/>
        </w:rPr>
        <w:t>For any other non-priority items, call 514-786-4636 and select option 7 in the menu. Hours: Monday to Friday, 8:00 a.m. to 6:00 p.m.</w:t>
      </w:r>
    </w:p>
    <w:p w14:paraId="3746A74F" w14:textId="77777777" w:rsidR="009571C8" w:rsidRDefault="009571C8">
      <w:pPr>
        <w:pStyle w:val="Corpsdetexte"/>
        <w:spacing w:line="237" w:lineRule="auto"/>
        <w:sectPr w:rsidR="009571C8">
          <w:pgSz w:w="10080" w:h="12240"/>
          <w:pgMar w:top="0" w:right="0" w:bottom="800" w:left="0" w:header="0" w:footer="602" w:gutter="0"/>
          <w:cols w:space="720"/>
        </w:sectPr>
      </w:pPr>
    </w:p>
    <w:p w14:paraId="2C8D61F2" w14:textId="7BE93D93" w:rsidR="009571C8" w:rsidRPr="008D7897" w:rsidRDefault="00A41FB8" w:rsidP="001233EB">
      <w:pPr>
        <w:pStyle w:val="Titre2"/>
        <w:numPr>
          <w:ilvl w:val="0"/>
          <w:numId w:val="9"/>
        </w:numPr>
        <w:tabs>
          <w:tab w:val="left" w:pos="1032"/>
        </w:tabs>
        <w:spacing w:before="284"/>
        <w:ind w:left="1050" w:right="737" w:hanging="313"/>
        <w:rPr>
          <w:lang w:val="en-CA"/>
        </w:rPr>
      </w:pPr>
      <w:r>
        <w:rPr>
          <w:color w:val="162A75"/>
          <w:lang w:val="en-CA"/>
        </w:rPr>
        <w:lastRenderedPageBreak/>
        <w:t>For information on our services, complaints, comments, and requests</w:t>
      </w:r>
    </w:p>
    <w:p w14:paraId="01E86496" w14:textId="77777777" w:rsidR="00401F9B" w:rsidRDefault="00401F9B" w:rsidP="00401F9B">
      <w:pPr>
        <w:pStyle w:val="Corpsdetexte"/>
        <w:spacing w:line="237" w:lineRule="auto"/>
        <w:ind w:left="737" w:right="737"/>
        <w:rPr>
          <w:color w:val="162A75"/>
          <w:lang w:val="en-CA"/>
        </w:rPr>
      </w:pPr>
    </w:p>
    <w:p w14:paraId="4CAB9992" w14:textId="7EE3BD76" w:rsidR="00401F9B" w:rsidRDefault="00A41FB8" w:rsidP="00401F9B">
      <w:pPr>
        <w:pStyle w:val="Corpsdetexte"/>
        <w:spacing w:line="237" w:lineRule="auto"/>
        <w:ind w:left="737" w:right="737"/>
        <w:rPr>
          <w:color w:val="162A75"/>
          <w:lang w:val="en-CA"/>
        </w:rPr>
      </w:pPr>
      <w:r>
        <w:rPr>
          <w:color w:val="162A75"/>
          <w:lang w:val="en-CA"/>
        </w:rPr>
        <w:t xml:space="preserve">STL Customer Contact Centre </w:t>
      </w:r>
    </w:p>
    <w:p w14:paraId="46F353C9" w14:textId="776083C2" w:rsidR="00050EA6" w:rsidRPr="008D7897" w:rsidRDefault="00A41FB8" w:rsidP="00401F9B">
      <w:pPr>
        <w:pStyle w:val="Corpsdetexte"/>
        <w:spacing w:line="237" w:lineRule="auto"/>
        <w:ind w:left="737" w:right="737"/>
        <w:rPr>
          <w:color w:val="162A75"/>
          <w:lang w:val="en-CA"/>
        </w:rPr>
      </w:pPr>
      <w:r>
        <w:rPr>
          <w:color w:val="162A75"/>
          <w:lang w:val="en-CA"/>
        </w:rPr>
        <w:t xml:space="preserve">Telephone: 450-688-6520 </w:t>
      </w:r>
    </w:p>
    <w:p w14:paraId="7FE21BCF" w14:textId="25D5A14E" w:rsidR="009571C8" w:rsidRPr="008D7897" w:rsidRDefault="00A41FB8" w:rsidP="001233EB">
      <w:pPr>
        <w:pStyle w:val="Corpsdetexte"/>
        <w:spacing w:line="237" w:lineRule="auto"/>
        <w:ind w:left="737" w:right="737"/>
        <w:rPr>
          <w:lang w:val="en-CA"/>
        </w:rPr>
      </w:pPr>
      <w:r>
        <w:rPr>
          <w:color w:val="162A75"/>
          <w:lang w:val="en-CA"/>
        </w:rPr>
        <w:t>Monday to Friday: 7:00 a.m. to 7:00 p.m.</w:t>
      </w:r>
    </w:p>
    <w:p w14:paraId="2051D394" w14:textId="0F99E4F0" w:rsidR="009571C8" w:rsidRPr="008D7897" w:rsidRDefault="00A41FB8" w:rsidP="001233EB">
      <w:pPr>
        <w:pStyle w:val="Corpsdetexte"/>
        <w:spacing w:line="322" w:lineRule="exact"/>
        <w:ind w:left="737" w:right="737"/>
        <w:rPr>
          <w:lang w:val="en-CA"/>
        </w:rPr>
      </w:pPr>
      <w:r>
        <w:rPr>
          <w:color w:val="162A75"/>
          <w:lang w:val="en-CA"/>
        </w:rPr>
        <w:t>Saturday, Sunday and statutory holidays: 8:00 a.m. to 5:00 p.m.</w:t>
      </w:r>
    </w:p>
    <w:p w14:paraId="7E2EA682" w14:textId="72E58888" w:rsidR="009571C8" w:rsidRPr="008D7897" w:rsidRDefault="00A41FB8" w:rsidP="001233EB">
      <w:pPr>
        <w:pStyle w:val="Corpsdetexte"/>
        <w:spacing w:before="101" w:line="237" w:lineRule="auto"/>
        <w:ind w:left="737" w:right="737"/>
        <w:rPr>
          <w:lang w:val="en-CA"/>
        </w:rPr>
      </w:pPr>
      <w:r>
        <w:rPr>
          <w:color w:val="162A75"/>
          <w:lang w:val="en-CA"/>
        </w:rPr>
        <w:t>The Customer Contact Centre will record a request under your name and forward it to the paratransit administration. Note that all requests are reviewed and processed by the paratransit team. However, due to the high volume of requests, the team cannot provide regular updates.</w:t>
      </w:r>
    </w:p>
    <w:p w14:paraId="5EB6CFF2" w14:textId="77777777" w:rsidR="009571C8" w:rsidRPr="008D7897" w:rsidRDefault="009571C8">
      <w:pPr>
        <w:pStyle w:val="Corpsdetexte"/>
        <w:spacing w:before="181"/>
        <w:ind w:left="0"/>
        <w:rPr>
          <w:sz w:val="32"/>
          <w:lang w:val="en-CA"/>
        </w:rPr>
      </w:pPr>
    </w:p>
    <w:p w14:paraId="26546788" w14:textId="77777777" w:rsidR="009571C8" w:rsidRPr="008D7897" w:rsidRDefault="00A41FB8" w:rsidP="001233EB">
      <w:pPr>
        <w:pStyle w:val="Titre2"/>
        <w:numPr>
          <w:ilvl w:val="0"/>
          <w:numId w:val="9"/>
        </w:numPr>
        <w:tabs>
          <w:tab w:val="left" w:pos="1032"/>
        </w:tabs>
        <w:spacing w:before="284"/>
        <w:ind w:left="1050" w:right="737" w:hanging="313"/>
        <w:rPr>
          <w:lang w:val="en-CA"/>
        </w:rPr>
      </w:pPr>
      <w:r>
        <w:rPr>
          <w:color w:val="162A75"/>
          <w:lang w:val="en-CA"/>
        </w:rPr>
        <w:t>To submit an eligibility form or any other relevant document</w:t>
      </w:r>
    </w:p>
    <w:p w14:paraId="0F14A679" w14:textId="6AB3CF3A" w:rsidR="00050EA6" w:rsidRDefault="00A41FB8" w:rsidP="001233EB">
      <w:pPr>
        <w:pStyle w:val="Corpsdetexte"/>
        <w:spacing w:before="178" w:line="237" w:lineRule="auto"/>
        <w:ind w:left="737" w:right="737"/>
        <w:rPr>
          <w:color w:val="162A75"/>
        </w:rPr>
      </w:pPr>
      <w:r w:rsidRPr="008D7897">
        <w:rPr>
          <w:color w:val="162A75"/>
          <w:lang w:val="fr-CA"/>
        </w:rPr>
        <w:t xml:space="preserve">Service de transport adapté de la STL </w:t>
      </w:r>
    </w:p>
    <w:p w14:paraId="2643302C" w14:textId="77777777" w:rsidR="009571C8" w:rsidRDefault="00A41FB8" w:rsidP="001233EB">
      <w:pPr>
        <w:pStyle w:val="Corpsdetexte"/>
        <w:spacing w:line="237" w:lineRule="auto"/>
        <w:ind w:left="737" w:right="737"/>
      </w:pPr>
      <w:r>
        <w:rPr>
          <w:color w:val="162A75"/>
          <w:lang w:val="en-CA"/>
        </w:rPr>
        <w:t>2250, avenue Francis-Hughes</w:t>
      </w:r>
    </w:p>
    <w:p w14:paraId="7A9BD502" w14:textId="0F21CDCC" w:rsidR="009571C8" w:rsidRPr="003A30EE" w:rsidRDefault="00A41FB8" w:rsidP="001233EB">
      <w:pPr>
        <w:pStyle w:val="Corpsdetexte"/>
        <w:spacing w:before="2" w:line="237" w:lineRule="auto"/>
        <w:ind w:left="737" w:right="737"/>
      </w:pPr>
      <w:r>
        <w:rPr>
          <w:color w:val="162A75"/>
          <w:lang w:val="en-CA"/>
        </w:rPr>
        <w:t xml:space="preserve">Laval (Québec) H7S 2C3 </w:t>
      </w:r>
      <w:hyperlink r:id="rId19">
        <w:r>
          <w:rPr>
            <w:color w:val="205E9E"/>
            <w:u w:val="single"/>
            <w:lang w:val="en-CA"/>
          </w:rPr>
          <w:t>transportadapte@stl.laval.qc.ca</w:t>
        </w:r>
      </w:hyperlink>
    </w:p>
    <w:p w14:paraId="4747A370" w14:textId="77777777" w:rsidR="009571C8" w:rsidRPr="003A30EE" w:rsidRDefault="009571C8">
      <w:pPr>
        <w:pStyle w:val="Corpsdetexte"/>
        <w:spacing w:line="237" w:lineRule="auto"/>
        <w:sectPr w:rsidR="009571C8" w:rsidRPr="003A30EE">
          <w:pgSz w:w="10080" w:h="12240"/>
          <w:pgMar w:top="520" w:right="0" w:bottom="800" w:left="0" w:header="0" w:footer="602" w:gutter="0"/>
          <w:cols w:space="720"/>
        </w:sectPr>
      </w:pPr>
    </w:p>
    <w:p w14:paraId="2255E751" w14:textId="77777777" w:rsidR="009571C8" w:rsidRPr="003A30EE" w:rsidRDefault="009571C8">
      <w:pPr>
        <w:pStyle w:val="Corpsdetexte"/>
        <w:ind w:left="0"/>
        <w:rPr>
          <w:sz w:val="20"/>
        </w:rPr>
      </w:pPr>
    </w:p>
    <w:p w14:paraId="5497C9EB" w14:textId="77777777" w:rsidR="009571C8" w:rsidRPr="003A30EE" w:rsidRDefault="009571C8">
      <w:pPr>
        <w:pStyle w:val="Corpsdetexte"/>
        <w:ind w:left="0"/>
        <w:rPr>
          <w:sz w:val="20"/>
        </w:rPr>
      </w:pPr>
    </w:p>
    <w:p w14:paraId="5E2A1EC0" w14:textId="77777777" w:rsidR="009571C8" w:rsidRPr="003A30EE" w:rsidRDefault="009571C8">
      <w:pPr>
        <w:pStyle w:val="Corpsdetexte"/>
        <w:ind w:left="0"/>
        <w:rPr>
          <w:sz w:val="20"/>
        </w:rPr>
      </w:pPr>
    </w:p>
    <w:p w14:paraId="10EA988D" w14:textId="77777777" w:rsidR="009571C8" w:rsidRPr="003A30EE" w:rsidRDefault="009571C8">
      <w:pPr>
        <w:pStyle w:val="Corpsdetexte"/>
        <w:ind w:left="0"/>
        <w:rPr>
          <w:sz w:val="20"/>
        </w:rPr>
      </w:pPr>
    </w:p>
    <w:p w14:paraId="12EB02D0" w14:textId="77777777" w:rsidR="009571C8" w:rsidRPr="003A30EE" w:rsidRDefault="009571C8">
      <w:pPr>
        <w:pStyle w:val="Corpsdetexte"/>
        <w:ind w:left="0"/>
        <w:rPr>
          <w:sz w:val="20"/>
        </w:rPr>
      </w:pPr>
    </w:p>
    <w:p w14:paraId="5CD791C5" w14:textId="77777777" w:rsidR="009571C8" w:rsidRPr="003A30EE" w:rsidRDefault="009571C8">
      <w:pPr>
        <w:pStyle w:val="Corpsdetexte"/>
        <w:ind w:left="0"/>
        <w:rPr>
          <w:sz w:val="20"/>
        </w:rPr>
      </w:pPr>
    </w:p>
    <w:p w14:paraId="550012D9" w14:textId="77777777" w:rsidR="009571C8" w:rsidRPr="003A30EE" w:rsidRDefault="009571C8">
      <w:pPr>
        <w:pStyle w:val="Corpsdetexte"/>
        <w:ind w:left="0"/>
        <w:rPr>
          <w:sz w:val="20"/>
        </w:rPr>
      </w:pPr>
    </w:p>
    <w:p w14:paraId="7EDFF854" w14:textId="77777777" w:rsidR="009571C8" w:rsidRPr="003A30EE" w:rsidRDefault="009571C8">
      <w:pPr>
        <w:pStyle w:val="Corpsdetexte"/>
        <w:ind w:left="0"/>
        <w:rPr>
          <w:sz w:val="20"/>
        </w:rPr>
      </w:pPr>
    </w:p>
    <w:p w14:paraId="7146A520" w14:textId="77777777" w:rsidR="009571C8" w:rsidRPr="003A30EE" w:rsidRDefault="009571C8">
      <w:pPr>
        <w:pStyle w:val="Corpsdetexte"/>
        <w:ind w:left="0"/>
        <w:rPr>
          <w:sz w:val="20"/>
        </w:rPr>
      </w:pPr>
    </w:p>
    <w:p w14:paraId="3E39AB25" w14:textId="77777777" w:rsidR="009571C8" w:rsidRPr="003A30EE" w:rsidRDefault="009571C8">
      <w:pPr>
        <w:pStyle w:val="Corpsdetexte"/>
        <w:ind w:left="0"/>
        <w:rPr>
          <w:sz w:val="20"/>
        </w:rPr>
      </w:pPr>
    </w:p>
    <w:p w14:paraId="45678149" w14:textId="77777777" w:rsidR="009571C8" w:rsidRPr="003A30EE" w:rsidRDefault="009571C8">
      <w:pPr>
        <w:pStyle w:val="Corpsdetexte"/>
        <w:ind w:left="0"/>
        <w:rPr>
          <w:sz w:val="20"/>
        </w:rPr>
      </w:pPr>
    </w:p>
    <w:p w14:paraId="2ED79501" w14:textId="77777777" w:rsidR="009571C8" w:rsidRPr="003A30EE" w:rsidRDefault="009571C8">
      <w:pPr>
        <w:pStyle w:val="Corpsdetexte"/>
        <w:ind w:left="0"/>
        <w:rPr>
          <w:sz w:val="20"/>
        </w:rPr>
      </w:pPr>
    </w:p>
    <w:p w14:paraId="1F7C05C8" w14:textId="77777777" w:rsidR="009571C8" w:rsidRPr="003A30EE" w:rsidRDefault="009571C8">
      <w:pPr>
        <w:pStyle w:val="Corpsdetexte"/>
        <w:ind w:left="0"/>
        <w:rPr>
          <w:sz w:val="20"/>
        </w:rPr>
      </w:pPr>
    </w:p>
    <w:p w14:paraId="73F688E5" w14:textId="77777777" w:rsidR="009571C8" w:rsidRPr="003A30EE" w:rsidRDefault="009571C8">
      <w:pPr>
        <w:pStyle w:val="Corpsdetexte"/>
        <w:ind w:left="0"/>
        <w:rPr>
          <w:sz w:val="20"/>
        </w:rPr>
      </w:pPr>
    </w:p>
    <w:p w14:paraId="53EE9EB8" w14:textId="77777777" w:rsidR="009571C8" w:rsidRPr="003A30EE" w:rsidRDefault="009571C8">
      <w:pPr>
        <w:pStyle w:val="Corpsdetexte"/>
        <w:ind w:left="0"/>
        <w:rPr>
          <w:sz w:val="20"/>
        </w:rPr>
      </w:pPr>
    </w:p>
    <w:p w14:paraId="044BD77B" w14:textId="77777777" w:rsidR="009571C8" w:rsidRPr="003A30EE" w:rsidRDefault="009571C8">
      <w:pPr>
        <w:pStyle w:val="Corpsdetexte"/>
        <w:ind w:left="0"/>
        <w:rPr>
          <w:sz w:val="20"/>
        </w:rPr>
      </w:pPr>
    </w:p>
    <w:p w14:paraId="6C964CF8" w14:textId="77777777" w:rsidR="009571C8" w:rsidRPr="003A30EE" w:rsidRDefault="009571C8">
      <w:pPr>
        <w:pStyle w:val="Corpsdetexte"/>
        <w:ind w:left="0"/>
        <w:rPr>
          <w:sz w:val="20"/>
        </w:rPr>
      </w:pPr>
    </w:p>
    <w:p w14:paraId="5D13A447" w14:textId="77777777" w:rsidR="009571C8" w:rsidRPr="003A30EE" w:rsidRDefault="009571C8">
      <w:pPr>
        <w:pStyle w:val="Corpsdetexte"/>
        <w:ind w:left="0"/>
        <w:rPr>
          <w:sz w:val="20"/>
        </w:rPr>
      </w:pPr>
    </w:p>
    <w:p w14:paraId="55921E12" w14:textId="77777777" w:rsidR="009571C8" w:rsidRPr="003A30EE" w:rsidRDefault="009571C8">
      <w:pPr>
        <w:pStyle w:val="Corpsdetexte"/>
        <w:ind w:left="0"/>
        <w:rPr>
          <w:sz w:val="20"/>
        </w:rPr>
      </w:pPr>
    </w:p>
    <w:p w14:paraId="6198700E" w14:textId="77777777" w:rsidR="009571C8" w:rsidRPr="003A30EE" w:rsidRDefault="009571C8">
      <w:pPr>
        <w:pStyle w:val="Corpsdetexte"/>
        <w:ind w:left="0"/>
        <w:rPr>
          <w:sz w:val="20"/>
        </w:rPr>
      </w:pPr>
    </w:p>
    <w:p w14:paraId="300FA8EC" w14:textId="77777777" w:rsidR="009571C8" w:rsidRPr="003A30EE" w:rsidRDefault="009571C8">
      <w:pPr>
        <w:pStyle w:val="Corpsdetexte"/>
        <w:ind w:left="0"/>
        <w:rPr>
          <w:sz w:val="20"/>
        </w:rPr>
      </w:pPr>
    </w:p>
    <w:p w14:paraId="63D0256C" w14:textId="77777777" w:rsidR="009571C8" w:rsidRPr="003A30EE" w:rsidRDefault="009571C8">
      <w:pPr>
        <w:pStyle w:val="Corpsdetexte"/>
        <w:ind w:left="0"/>
        <w:rPr>
          <w:sz w:val="20"/>
        </w:rPr>
      </w:pPr>
    </w:p>
    <w:p w14:paraId="43388936" w14:textId="77777777" w:rsidR="009571C8" w:rsidRPr="003A30EE" w:rsidRDefault="009571C8">
      <w:pPr>
        <w:pStyle w:val="Corpsdetexte"/>
        <w:ind w:left="0"/>
        <w:rPr>
          <w:sz w:val="20"/>
        </w:rPr>
      </w:pPr>
    </w:p>
    <w:p w14:paraId="6AF4A273" w14:textId="77777777" w:rsidR="009571C8" w:rsidRPr="003A30EE" w:rsidRDefault="009571C8">
      <w:pPr>
        <w:pStyle w:val="Corpsdetexte"/>
        <w:spacing w:before="96"/>
        <w:ind w:left="0"/>
        <w:rPr>
          <w:sz w:val="20"/>
        </w:rPr>
      </w:pPr>
    </w:p>
    <w:p w14:paraId="4608FAB5" w14:textId="77777777" w:rsidR="009571C8" w:rsidRDefault="00A41FB8">
      <w:pPr>
        <w:ind w:left="7532"/>
        <w:rPr>
          <w:sz w:val="20"/>
        </w:rPr>
      </w:pPr>
      <w:r>
        <w:rPr>
          <w:noProof/>
          <w:sz w:val="20"/>
          <w:lang w:val="en-CA"/>
        </w:rPr>
        <mc:AlternateContent>
          <mc:Choice Requires="wpg">
            <w:drawing>
              <wp:inline distT="0" distB="0" distL="0" distR="0" wp14:anchorId="180E42B3" wp14:editId="76217A6E">
                <wp:extent cx="986790" cy="783590"/>
                <wp:effectExtent l="0" t="0" r="0" b="0"/>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6790" cy="783590"/>
                          <a:chOff x="0" y="0"/>
                          <a:chExt cx="986790" cy="783590"/>
                        </a:xfrm>
                      </wpg:grpSpPr>
                      <wps:wsp>
                        <wps:cNvPr id="96" name="Graphic 96"/>
                        <wps:cNvSpPr/>
                        <wps:spPr>
                          <a:xfrm>
                            <a:off x="0" y="0"/>
                            <a:ext cx="986790" cy="783590"/>
                          </a:xfrm>
                          <a:custGeom>
                            <a:avLst/>
                            <a:gdLst/>
                            <a:ahLst/>
                            <a:cxnLst/>
                            <a:rect l="l" t="t" r="r" b="b"/>
                            <a:pathLst>
                              <a:path w="986790" h="783590">
                                <a:moveTo>
                                  <a:pt x="640105" y="0"/>
                                </a:moveTo>
                                <a:lnTo>
                                  <a:pt x="64274" y="25"/>
                                </a:lnTo>
                                <a:lnTo>
                                  <a:pt x="18830" y="18856"/>
                                </a:lnTo>
                                <a:lnTo>
                                  <a:pt x="0" y="64300"/>
                                </a:lnTo>
                                <a:lnTo>
                                  <a:pt x="0" y="718883"/>
                                </a:lnTo>
                                <a:lnTo>
                                  <a:pt x="5053" y="743898"/>
                                </a:lnTo>
                                <a:lnTo>
                                  <a:pt x="18830" y="764333"/>
                                </a:lnTo>
                                <a:lnTo>
                                  <a:pt x="39262" y="778115"/>
                                </a:lnTo>
                                <a:lnTo>
                                  <a:pt x="64274" y="783170"/>
                                </a:lnTo>
                                <a:lnTo>
                                  <a:pt x="640054" y="783145"/>
                                </a:lnTo>
                                <a:lnTo>
                                  <a:pt x="685507" y="764311"/>
                                </a:lnTo>
                                <a:lnTo>
                                  <a:pt x="935748" y="514159"/>
                                </a:lnTo>
                                <a:lnTo>
                                  <a:pt x="963947" y="477196"/>
                                </a:lnTo>
                                <a:lnTo>
                                  <a:pt x="980867" y="435546"/>
                                </a:lnTo>
                                <a:lnTo>
                                  <a:pt x="986507" y="391553"/>
                                </a:lnTo>
                                <a:lnTo>
                                  <a:pt x="980867" y="347560"/>
                                </a:lnTo>
                                <a:lnTo>
                                  <a:pt x="963947" y="305911"/>
                                </a:lnTo>
                                <a:lnTo>
                                  <a:pt x="935748" y="268947"/>
                                </a:lnTo>
                                <a:lnTo>
                                  <a:pt x="685558" y="18834"/>
                                </a:lnTo>
                                <a:lnTo>
                                  <a:pt x="640105" y="0"/>
                                </a:lnTo>
                                <a:close/>
                              </a:path>
                            </a:pathLst>
                          </a:custGeom>
                          <a:solidFill>
                            <a:srgbClr val="E82C2A"/>
                          </a:solidFill>
                        </wps:spPr>
                        <wps:bodyPr wrap="square" lIns="0" tIns="0" rIns="0" bIns="0" rtlCol="0">
                          <a:prstTxWarp prst="textNoShape">
                            <a:avLst/>
                          </a:prstTxWarp>
                          <a:noAutofit/>
                        </wps:bodyPr>
                      </wps:wsp>
                    </wpg:wgp>
                  </a:graphicData>
                </a:graphic>
              </wp:inline>
            </w:drawing>
          </mc:Choice>
          <mc:Fallback>
            <w:pict>
              <v:group w14:anchorId="57F245AD" id="Group 95" o:spid="_x0000_s1026" style="width:77.7pt;height:61.7pt;mso-position-horizontal-relative:char;mso-position-vertical-relative:line" coordsize="9867,7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">
                <v:shape id="Graphic 96" o:spid="_x0000_s1027" style="position:absolute;width:9867;height:7835;visibility:visible;mso-wrap-style:square;v-text-anchor:top" coordsize="986790,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" path="m640105,l64274,25,18830,18856,,64300,,718883r5053,25015l18830,764333r20432,13782l64274,783170r575780,-25l685507,764311,935748,514159r28199,-36963l980867,435546r5640,-43993l980867,347560,963947,305911,935748,268947,685558,18834,640105,xe" fillcolor="#e82c2a" stroked="f">
                  <v:path arrowok="t"/>
                </v:shape>
                <w10:anchorlock/>
              </v:group>
            </w:pict>
          </mc:Fallback>
        </mc:AlternateContent>
      </w:r>
    </w:p>
    <w:p w14:paraId="6186BF01" w14:textId="77777777" w:rsidR="009571C8" w:rsidRDefault="009571C8">
      <w:pPr>
        <w:pStyle w:val="Corpsdetexte"/>
        <w:ind w:left="0"/>
        <w:rPr>
          <w:sz w:val="20"/>
        </w:rPr>
      </w:pPr>
    </w:p>
    <w:p w14:paraId="095A6D9F" w14:textId="77777777" w:rsidR="009571C8" w:rsidRDefault="009571C8">
      <w:pPr>
        <w:pStyle w:val="Corpsdetexte"/>
        <w:ind w:left="0"/>
        <w:rPr>
          <w:sz w:val="20"/>
        </w:rPr>
      </w:pPr>
    </w:p>
    <w:p w14:paraId="6D2C2195" w14:textId="77777777" w:rsidR="009571C8" w:rsidRDefault="009571C8">
      <w:pPr>
        <w:pStyle w:val="Corpsdetexte"/>
        <w:ind w:left="0"/>
        <w:rPr>
          <w:sz w:val="20"/>
        </w:rPr>
      </w:pPr>
    </w:p>
    <w:p w14:paraId="51115381" w14:textId="77777777" w:rsidR="009571C8" w:rsidRDefault="009571C8">
      <w:pPr>
        <w:pStyle w:val="Corpsdetexte"/>
        <w:ind w:left="0"/>
        <w:rPr>
          <w:sz w:val="20"/>
        </w:rPr>
      </w:pPr>
    </w:p>
    <w:p w14:paraId="20BD57CD" w14:textId="77777777" w:rsidR="009571C8" w:rsidRDefault="009571C8">
      <w:pPr>
        <w:pStyle w:val="Corpsdetexte"/>
        <w:ind w:left="0"/>
        <w:rPr>
          <w:sz w:val="20"/>
        </w:rPr>
      </w:pPr>
    </w:p>
    <w:p w14:paraId="1ADE2872" w14:textId="77777777" w:rsidR="001233EB" w:rsidRDefault="001233EB">
      <w:pPr>
        <w:pStyle w:val="Corpsdetexte"/>
        <w:ind w:left="0"/>
        <w:rPr>
          <w:sz w:val="20"/>
        </w:rPr>
      </w:pPr>
    </w:p>
    <w:p w14:paraId="57C25024" w14:textId="77777777" w:rsidR="001233EB" w:rsidRDefault="001233EB">
      <w:pPr>
        <w:pStyle w:val="Corpsdetexte"/>
        <w:ind w:left="0"/>
        <w:rPr>
          <w:sz w:val="20"/>
        </w:rPr>
      </w:pPr>
    </w:p>
    <w:p w14:paraId="072AACF8" w14:textId="77777777" w:rsidR="009571C8" w:rsidRDefault="009571C8">
      <w:pPr>
        <w:pStyle w:val="Corpsdetexte"/>
        <w:rPr>
          <w:sz w:val="20"/>
        </w:rPr>
        <w:sectPr w:rsidR="009571C8">
          <w:footerReference w:type="default" r:id="rId20"/>
          <w:pgSz w:w="10080" w:h="12240"/>
          <w:pgMar w:top="0" w:right="0" w:bottom="280" w:left="0" w:header="0" w:footer="0" w:gutter="0"/>
          <w:cols w:space="720"/>
        </w:sectPr>
      </w:pPr>
    </w:p>
    <w:p w14:paraId="0B3A6AE2" w14:textId="39EF9CEF" w:rsidR="001233EB" w:rsidRDefault="00303B9A">
      <w:pPr>
        <w:pStyle w:val="Corpsdetexte"/>
        <w:spacing w:before="128" w:line="213" w:lineRule="auto"/>
        <w:ind w:right="38"/>
        <w:jc w:val="both"/>
        <w:rPr>
          <w:color w:val="162A75"/>
        </w:rPr>
      </w:pPr>
      <w:r>
        <w:rPr>
          <w:color w:val="162A75"/>
          <w:lang w:val="fr-CA"/>
        </w:rPr>
        <w:br/>
      </w:r>
      <w:r w:rsidR="00A41FB8">
        <w:rPr>
          <w:noProof/>
          <w:lang w:val="en-CA"/>
        </w:rPr>
        <mc:AlternateContent>
          <mc:Choice Requires="wps">
            <w:drawing>
              <wp:anchor distT="0" distB="0" distL="0" distR="0" simplePos="0" relativeHeight="486980608" behindDoc="1" locked="0" layoutInCell="1" allowOverlap="1" wp14:anchorId="7D62D102" wp14:editId="52F92E17">
                <wp:simplePos x="0" y="0"/>
                <wp:positionH relativeFrom="page">
                  <wp:posOffset>0</wp:posOffset>
                </wp:positionH>
                <wp:positionV relativeFrom="page">
                  <wp:posOffset>0</wp:posOffset>
                </wp:positionV>
                <wp:extent cx="6400800" cy="603313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033135"/>
                        </a:xfrm>
                        <a:custGeom>
                          <a:avLst/>
                          <a:gdLst/>
                          <a:ahLst/>
                          <a:cxnLst/>
                          <a:rect l="l" t="t" r="r" b="b"/>
                          <a:pathLst>
                            <a:path w="6400800" h="6033135">
                              <a:moveTo>
                                <a:pt x="6400800" y="0"/>
                              </a:moveTo>
                              <a:lnTo>
                                <a:pt x="0" y="0"/>
                              </a:lnTo>
                              <a:lnTo>
                                <a:pt x="0" y="6032906"/>
                              </a:lnTo>
                              <a:lnTo>
                                <a:pt x="6400800" y="6032906"/>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0E59368" id="Graphic 97" o:spid="_x0000_s1026" style="position:absolute;margin-left:0;margin-top:0;width:7in;height:475.05pt;z-index:-16335872;visibility:visible;mso-wrap-style:square;mso-wrap-distance-left:0;mso-wrap-distance-top:0;mso-wrap-distance-right:0;mso-wrap-distance-bottom:0;mso-position-horizontal:absolute;mso-position-horizontal-relative:page;mso-position-vertical:absolute;mso-position-vertical-relative:page;v-text-anchor:top" coordsize="6400800,603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" path="m6400800,l,,,6032906r6400800,l6400800,xe" fillcolor="#162a75" stroked="f">
                <v:path arrowok="t"/>
                <w10:wrap anchorx="page" anchory="page"/>
              </v:shape>
            </w:pict>
          </mc:Fallback>
        </mc:AlternateContent>
      </w:r>
      <w:r w:rsidR="00A41FB8" w:rsidRPr="008D7897">
        <w:rPr>
          <w:color w:val="162A75"/>
          <w:lang w:val="fr-CA"/>
        </w:rPr>
        <w:t>Société de transport de Laval</w:t>
      </w:r>
    </w:p>
    <w:p w14:paraId="5B2309D6" w14:textId="77777777" w:rsidR="001233EB" w:rsidRDefault="00A41FB8" w:rsidP="003E5BC2">
      <w:pPr>
        <w:pStyle w:val="Corpsdetexte"/>
        <w:spacing w:line="213" w:lineRule="auto"/>
        <w:ind w:right="-287"/>
        <w:rPr>
          <w:color w:val="162A75"/>
          <w:spacing w:val="-4"/>
        </w:rPr>
      </w:pPr>
      <w:r w:rsidRPr="008D7897">
        <w:rPr>
          <w:color w:val="162A75"/>
          <w:lang w:val="fr-CA"/>
        </w:rPr>
        <w:t>2250, avenue Francis-Hughes</w:t>
      </w:r>
    </w:p>
    <w:p w14:paraId="6A3D373F" w14:textId="77777777" w:rsidR="009571C8" w:rsidRPr="008D7897" w:rsidRDefault="00A41FB8" w:rsidP="001233EB">
      <w:pPr>
        <w:pStyle w:val="Corpsdetexte"/>
        <w:spacing w:line="213" w:lineRule="auto"/>
        <w:ind w:right="38"/>
        <w:jc w:val="both"/>
        <w:rPr>
          <w:lang w:val="pt-BR"/>
        </w:rPr>
      </w:pPr>
      <w:r w:rsidRPr="008D7897">
        <w:rPr>
          <w:color w:val="162A75"/>
          <w:lang w:val="pt-BR"/>
        </w:rPr>
        <w:t>Laval (Québec) H7S 2C3</w:t>
      </w:r>
    </w:p>
    <w:p w14:paraId="497D6A4A" w14:textId="1EE0C9E7" w:rsidR="009571C8" w:rsidRPr="008D7897" w:rsidRDefault="00A41FB8">
      <w:pPr>
        <w:pStyle w:val="Corpsdetexte"/>
        <w:spacing w:before="258"/>
        <w:rPr>
          <w:rFonts w:ascii="Sofia Pro Bold"/>
          <w:lang w:val="pt-BR"/>
        </w:rPr>
      </w:pPr>
      <w:r w:rsidRPr="008D7897">
        <w:rPr>
          <w:rFonts w:ascii="Sofia Pro Bold" w:hAnsi="Sofia Pro Bold"/>
          <w:color w:val="162A75"/>
          <w:lang w:val="pt-BR"/>
        </w:rPr>
        <w:t>STLaval.ca</w:t>
      </w:r>
    </w:p>
    <w:p w14:paraId="6B638321" w14:textId="326D3631" w:rsidR="009571C8" w:rsidRPr="00792AB0" w:rsidRDefault="00A41FB8">
      <w:pPr>
        <w:pStyle w:val="Corpsdetexte"/>
        <w:spacing w:before="100"/>
        <w:rPr>
          <w:lang w:val="en-US"/>
        </w:rPr>
      </w:pPr>
      <w:r w:rsidRPr="008D7897">
        <w:rPr>
          <w:lang w:val="pt-BR"/>
        </w:rPr>
        <w:br w:type="column"/>
      </w:r>
      <w:r w:rsidR="00303B9A">
        <w:rPr>
          <w:lang w:val="pt-BR"/>
        </w:rPr>
        <w:br/>
      </w:r>
      <w:r>
        <w:rPr>
          <w:color w:val="162A75"/>
          <w:lang w:val="en-CA"/>
        </w:rPr>
        <w:t xml:space="preserve">Version: </w:t>
      </w:r>
      <w:r w:rsidR="008B27AF">
        <w:rPr>
          <w:color w:val="162A75"/>
          <w:lang w:val="en-CA"/>
        </w:rPr>
        <w:t>March</w:t>
      </w:r>
      <w:r>
        <w:rPr>
          <w:color w:val="162A75"/>
          <w:lang w:val="en-CA"/>
        </w:rPr>
        <w:t xml:space="preserve"> 2026</w:t>
      </w:r>
    </w:p>
    <w:sectPr w:rsidR="009571C8" w:rsidRPr="00792AB0">
      <w:type w:val="continuous"/>
      <w:pgSz w:w="10080" w:h="12240"/>
      <w:pgMar w:top="0" w:right="0" w:bottom="280" w:left="0" w:header="0" w:footer="0" w:gutter="0"/>
      <w:cols w:num="2" w:space="720" w:equalWidth="0">
        <w:col w:w="3943" w:space="2181"/>
        <w:col w:w="3956"/>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C19473" w14:textId="77777777" w:rsidR="007B75B4" w:rsidRDefault="007B75B4">
      <w:r>
        <w:separator/>
      </w:r>
    </w:p>
  </w:endnote>
  <w:endnote w:type="continuationSeparator" w:id="0">
    <w:p w14:paraId="2C3A3400" w14:textId="77777777" w:rsidR="007B75B4" w:rsidRDefault="007B75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ofia Pro Regular">
    <w:altName w:val="Sofia Pro Regular"/>
    <w:panose1 w:val="020B0000000000000000"/>
    <w:charset w:val="00"/>
    <w:family w:val="swiss"/>
    <w:notTrueType/>
    <w:pitch w:val="variable"/>
    <w:sig w:usb0="A000002F" w:usb1="5000004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ofia Pro Bold">
    <w:altName w:val="Sofia Pro Bold"/>
    <w:panose1 w:val="020B0000000000000000"/>
    <w:charset w:val="00"/>
    <w:family w:val="swiss"/>
    <w:notTrueType/>
    <w:pitch w:val="variable"/>
    <w:sig w:usb0="A000002F" w:usb1="5000004B" w:usb2="00000000" w:usb3="00000000" w:csb0="00000093" w:csb1="00000000"/>
  </w:font>
  <w:font w:name="Sofia Pro Medium">
    <w:altName w:val="Calibri"/>
    <w:panose1 w:val="020B0000000000000000"/>
    <w:charset w:val="00"/>
    <w:family w:val="swiss"/>
    <w:notTrueType/>
    <w:pitch w:val="variable"/>
    <w:sig w:usb0="A000002F" w:usb1="5000004B" w:usb2="00000000" w:usb3="00000000" w:csb0="00000093" w:csb1="00000000"/>
  </w:font>
  <w:font w:name="Calibri">
    <w:panose1 w:val="020F0502020204030204"/>
    <w:charset w:val="00"/>
    <w:family w:val="swiss"/>
    <w:pitch w:val="variable"/>
    <w:sig w:usb0="E4002EFF" w:usb1="C200247B" w:usb2="00000009" w:usb3="00000000" w:csb0="000001FF" w:csb1="00000000"/>
    <w:embedRegular r:id="rId1" w:fontKey="{ACA402F7-D6E2-455F-87C2-0675957C3C15}"/>
  </w:font>
  <w:font w:name="Gotham Rounded Medium">
    <w:altName w:val="Calibri"/>
    <w:panose1 w:val="00000000000000000000"/>
    <w:charset w:val="00"/>
    <w:family w:val="modern"/>
    <w:notTrueType/>
    <w:pitch w:val="variable"/>
    <w:sig w:usb0="A00000FF" w:usb1="4000004A" w:usb2="00000000" w:usb3="00000000" w:csb0="0000019B" w:csb1="00000000"/>
  </w:font>
  <w:font w:name="Cambria">
    <w:panose1 w:val="02040503050406030204"/>
    <w:charset w:val="00"/>
    <w:family w:val="roman"/>
    <w:pitch w:val="variable"/>
    <w:sig w:usb0="E00006FF" w:usb1="420024FF" w:usb2="02000000" w:usb3="00000000" w:csb0="0000019F" w:csb1="00000000"/>
    <w:embedRegular r:id="rId2" w:fontKey="{F25897FC-91B7-4371-A421-98B62EC91F0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2489279"/>
      <w:docPartObj>
        <w:docPartGallery w:val="Page Numbers (Bottom of Page)"/>
        <w:docPartUnique/>
      </w:docPartObj>
    </w:sdtPr>
    <w:sdtEndPr>
      <w:rPr>
        <w:color w:val="002060"/>
      </w:rPr>
    </w:sdtEndPr>
    <w:sdtContent>
      <w:p w14:paraId="24EF1BB0" w14:textId="626A1B81" w:rsidR="008B27AF" w:rsidRPr="008B27AF" w:rsidRDefault="008B27AF" w:rsidP="008B27AF">
        <w:pPr>
          <w:pStyle w:val="Pieddepage"/>
          <w:jc w:val="center"/>
          <w:rPr>
            <w:color w:val="002060"/>
          </w:rPr>
        </w:pPr>
        <w:r w:rsidRPr="008B27AF">
          <w:rPr>
            <w:color w:val="002060"/>
          </w:rPr>
          <w:fldChar w:fldCharType="begin"/>
        </w:r>
        <w:r w:rsidRPr="008B27AF">
          <w:rPr>
            <w:color w:val="002060"/>
          </w:rPr>
          <w:instrText>PAGE   \* MERGEFORMAT</w:instrText>
        </w:r>
        <w:r w:rsidRPr="008B27AF">
          <w:rPr>
            <w:color w:val="002060"/>
          </w:rPr>
          <w:fldChar w:fldCharType="separate"/>
        </w:r>
        <w:r w:rsidRPr="008B27AF">
          <w:rPr>
            <w:color w:val="002060"/>
          </w:rPr>
          <w:t>2</w:t>
        </w:r>
        <w:r w:rsidRPr="008B27AF">
          <w:rPr>
            <w:color w:val="002060"/>
          </w:rPr>
          <w:fldChar w:fldCharType="end"/>
        </w:r>
      </w:p>
    </w:sdtContent>
  </w:sdt>
  <w:p w14:paraId="500835DC" w14:textId="59C89D8C" w:rsidR="009571C8" w:rsidRDefault="009571C8">
    <w:pPr>
      <w:pStyle w:val="Corpsdetexte"/>
      <w:spacing w:line="14" w:lineRule="auto"/>
      <w:ind w:left="0"/>
      <w:rPr>
        <w:sz w:val="19"/>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E35A76" w14:textId="77777777" w:rsidR="009571C8" w:rsidRDefault="009571C8">
    <w:pPr>
      <w:pStyle w:val="Corpsdetexte"/>
      <w:spacing w:line="14" w:lineRule="auto"/>
      <w:ind w:left="0"/>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FB8814" w14:textId="04E4D4E9" w:rsidR="009571C8" w:rsidRDefault="009571C8">
    <w:pPr>
      <w:pStyle w:val="Corpsdetexte"/>
      <w:spacing w:line="14" w:lineRule="auto"/>
      <w:ind w:left="0"/>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981D6" w14:textId="77777777" w:rsidR="009571C8" w:rsidRDefault="009571C8">
    <w:pPr>
      <w:pStyle w:val="Corpsdetexte"/>
      <w:spacing w:line="14" w:lineRule="auto"/>
      <w:ind w:left="0"/>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9767EA" w14:textId="77777777" w:rsidR="007B75B4" w:rsidRDefault="007B75B4">
      <w:r>
        <w:separator/>
      </w:r>
    </w:p>
  </w:footnote>
  <w:footnote w:type="continuationSeparator" w:id="0">
    <w:p w14:paraId="5AA9C99C" w14:textId="77777777" w:rsidR="007B75B4" w:rsidRDefault="007B75B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0E667A6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5pt;height:21pt" o:bullet="t">
        <v:imagedata r:id="rId1" o:title="image5"/>
      </v:shape>
    </w:pict>
  </w:numPicBullet>
  <w:numPicBullet w:numPicBulletId="1">
    <w:pict>
      <v:shape id="_x0000_i1026" type="#_x0000_t75" style="width:23.25pt;height:21pt" o:bullet="t">
        <v:imagedata r:id="rId2" o:title="image8"/>
      </v:shape>
    </w:pict>
  </w:numPicBullet>
  <w:numPicBullet w:numPicBulletId="2">
    <w:pict>
      <v:shape id="_x0000_i1027" type="#_x0000_t75" style="width:23.25pt;height:21pt;visibility:visible;mso-wrap-style:square" o:bullet="t">
        <v:imagedata r:id="rId3" o:title=""/>
      </v:shape>
    </w:pict>
  </w:numPicBullet>
  <w:numPicBullet w:numPicBulletId="3">
    <w:pict>
      <v:shape id="_x0000_i1028" type="#_x0000_t75" style="width:23.25pt;height:21.75pt;visibility:visible;mso-wrap-style:square" o:bullet="t">
        <v:imagedata r:id="rId4" o:title=""/>
      </v:shape>
    </w:pict>
  </w:numPicBullet>
  <w:abstractNum w:abstractNumId="0" w15:restartNumberingAfterBreak="0">
    <w:nsid w:val="038A7DA7"/>
    <w:multiLevelType w:val="hybridMultilevel"/>
    <w:tmpl w:val="95FC88EA"/>
    <w:lvl w:ilvl="0" w:tplc="171C0298">
      <w:start w:val="1"/>
      <w:numFmt w:val="decimal"/>
      <w:lvlText w:val="%1."/>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E666759E">
      <w:numFmt w:val="bullet"/>
      <w:lvlText w:val="•"/>
      <w:lvlJc w:val="left"/>
      <w:pPr>
        <w:ind w:left="2196" w:hanging="360"/>
      </w:pPr>
      <w:rPr>
        <w:rFonts w:hint="default"/>
        <w:lang w:val="fr-FR" w:eastAsia="en-US" w:bidi="ar-SA"/>
      </w:rPr>
    </w:lvl>
    <w:lvl w:ilvl="2" w:tplc="B44A1702">
      <w:numFmt w:val="bullet"/>
      <w:lvlText w:val="•"/>
      <w:lvlJc w:val="left"/>
      <w:pPr>
        <w:ind w:left="3072" w:hanging="360"/>
      </w:pPr>
      <w:rPr>
        <w:rFonts w:hint="default"/>
        <w:lang w:val="fr-FR" w:eastAsia="en-US" w:bidi="ar-SA"/>
      </w:rPr>
    </w:lvl>
    <w:lvl w:ilvl="3" w:tplc="15A6C774">
      <w:numFmt w:val="bullet"/>
      <w:lvlText w:val="•"/>
      <w:lvlJc w:val="left"/>
      <w:pPr>
        <w:ind w:left="3948" w:hanging="360"/>
      </w:pPr>
      <w:rPr>
        <w:rFonts w:hint="default"/>
        <w:lang w:val="fr-FR" w:eastAsia="en-US" w:bidi="ar-SA"/>
      </w:rPr>
    </w:lvl>
    <w:lvl w:ilvl="4" w:tplc="6AAA6B2C">
      <w:numFmt w:val="bullet"/>
      <w:lvlText w:val="•"/>
      <w:lvlJc w:val="left"/>
      <w:pPr>
        <w:ind w:left="4824" w:hanging="360"/>
      </w:pPr>
      <w:rPr>
        <w:rFonts w:hint="default"/>
        <w:lang w:val="fr-FR" w:eastAsia="en-US" w:bidi="ar-SA"/>
      </w:rPr>
    </w:lvl>
    <w:lvl w:ilvl="5" w:tplc="CD5CCDB0">
      <w:numFmt w:val="bullet"/>
      <w:lvlText w:val="•"/>
      <w:lvlJc w:val="left"/>
      <w:pPr>
        <w:ind w:left="5700" w:hanging="360"/>
      </w:pPr>
      <w:rPr>
        <w:rFonts w:hint="default"/>
        <w:lang w:val="fr-FR" w:eastAsia="en-US" w:bidi="ar-SA"/>
      </w:rPr>
    </w:lvl>
    <w:lvl w:ilvl="6" w:tplc="510A69F0">
      <w:numFmt w:val="bullet"/>
      <w:lvlText w:val="•"/>
      <w:lvlJc w:val="left"/>
      <w:pPr>
        <w:ind w:left="6576" w:hanging="360"/>
      </w:pPr>
      <w:rPr>
        <w:rFonts w:hint="default"/>
        <w:lang w:val="fr-FR" w:eastAsia="en-US" w:bidi="ar-SA"/>
      </w:rPr>
    </w:lvl>
    <w:lvl w:ilvl="7" w:tplc="8FDC77D2">
      <w:numFmt w:val="bullet"/>
      <w:lvlText w:val="•"/>
      <w:lvlJc w:val="left"/>
      <w:pPr>
        <w:ind w:left="7452" w:hanging="360"/>
      </w:pPr>
      <w:rPr>
        <w:rFonts w:hint="default"/>
        <w:lang w:val="fr-FR" w:eastAsia="en-US" w:bidi="ar-SA"/>
      </w:rPr>
    </w:lvl>
    <w:lvl w:ilvl="8" w:tplc="29ECB0B2">
      <w:numFmt w:val="bullet"/>
      <w:lvlText w:val="•"/>
      <w:lvlJc w:val="left"/>
      <w:pPr>
        <w:ind w:left="8328" w:hanging="360"/>
      </w:pPr>
      <w:rPr>
        <w:rFonts w:hint="default"/>
        <w:lang w:val="fr-FR" w:eastAsia="en-US" w:bidi="ar-SA"/>
      </w:rPr>
    </w:lvl>
  </w:abstractNum>
  <w:abstractNum w:abstractNumId="1" w15:restartNumberingAfterBreak="0">
    <w:nsid w:val="0AB449CA"/>
    <w:multiLevelType w:val="hybridMultilevel"/>
    <w:tmpl w:val="F998CEE6"/>
    <w:lvl w:ilvl="0" w:tplc="F4FAB24C">
      <w:numFmt w:val="bullet"/>
      <w:lvlText w:val="&amp;"/>
      <w:lvlPicBulletId w:val="1"/>
      <w:lvlJc w:val="left"/>
      <w:pPr>
        <w:ind w:left="1120" w:hanging="305"/>
      </w:pPr>
      <w:rPr>
        <w:rFonts w:ascii="Times New Roman" w:eastAsia="Times New Roman" w:hAnsi="Times New Roman" w:cs="Times New Roman" w:hint="default"/>
        <w:b w:val="0"/>
        <w:bCs w:val="0"/>
        <w:i w:val="0"/>
        <w:iCs w:val="0"/>
        <w:spacing w:val="19"/>
        <w:w w:val="100"/>
        <w:position w:val="0"/>
        <w:sz w:val="25"/>
        <w:szCs w:val="25"/>
        <w:lang w:val="fr-FR" w:eastAsia="en-US" w:bidi="ar-SA"/>
      </w:rPr>
    </w:lvl>
    <w:lvl w:ilvl="1" w:tplc="BF3C0290">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2" w:tplc="CF823942">
      <w:numFmt w:val="bullet"/>
      <w:lvlText w:val="•"/>
      <w:lvlJc w:val="left"/>
      <w:pPr>
        <w:ind w:left="1320" w:hanging="360"/>
      </w:pPr>
      <w:rPr>
        <w:rFonts w:hint="default"/>
        <w:lang w:val="fr-FR" w:eastAsia="en-US" w:bidi="ar-SA"/>
      </w:rPr>
    </w:lvl>
    <w:lvl w:ilvl="3" w:tplc="03A87E54">
      <w:numFmt w:val="bullet"/>
      <w:lvlText w:val="•"/>
      <w:lvlJc w:val="left"/>
      <w:pPr>
        <w:ind w:left="1540" w:hanging="360"/>
      </w:pPr>
      <w:rPr>
        <w:rFonts w:hint="default"/>
        <w:lang w:val="fr-FR" w:eastAsia="en-US" w:bidi="ar-SA"/>
      </w:rPr>
    </w:lvl>
    <w:lvl w:ilvl="4" w:tplc="0178A29E">
      <w:numFmt w:val="bullet"/>
      <w:lvlText w:val="•"/>
      <w:lvlJc w:val="left"/>
      <w:pPr>
        <w:ind w:left="2760" w:hanging="360"/>
      </w:pPr>
      <w:rPr>
        <w:rFonts w:hint="default"/>
        <w:lang w:val="fr-FR" w:eastAsia="en-US" w:bidi="ar-SA"/>
      </w:rPr>
    </w:lvl>
    <w:lvl w:ilvl="5" w:tplc="F5A6859E">
      <w:numFmt w:val="bullet"/>
      <w:lvlText w:val="•"/>
      <w:lvlJc w:val="left"/>
      <w:pPr>
        <w:ind w:left="3980" w:hanging="360"/>
      </w:pPr>
      <w:rPr>
        <w:rFonts w:hint="default"/>
        <w:lang w:val="fr-FR" w:eastAsia="en-US" w:bidi="ar-SA"/>
      </w:rPr>
    </w:lvl>
    <w:lvl w:ilvl="6" w:tplc="7D606A24">
      <w:numFmt w:val="bullet"/>
      <w:lvlText w:val="•"/>
      <w:lvlJc w:val="left"/>
      <w:pPr>
        <w:ind w:left="5200" w:hanging="360"/>
      </w:pPr>
      <w:rPr>
        <w:rFonts w:hint="default"/>
        <w:lang w:val="fr-FR" w:eastAsia="en-US" w:bidi="ar-SA"/>
      </w:rPr>
    </w:lvl>
    <w:lvl w:ilvl="7" w:tplc="51C0AACC">
      <w:numFmt w:val="bullet"/>
      <w:lvlText w:val="•"/>
      <w:lvlJc w:val="left"/>
      <w:pPr>
        <w:ind w:left="6420" w:hanging="360"/>
      </w:pPr>
      <w:rPr>
        <w:rFonts w:hint="default"/>
        <w:lang w:val="fr-FR" w:eastAsia="en-US" w:bidi="ar-SA"/>
      </w:rPr>
    </w:lvl>
    <w:lvl w:ilvl="8" w:tplc="E2F44976">
      <w:numFmt w:val="bullet"/>
      <w:lvlText w:val="•"/>
      <w:lvlJc w:val="left"/>
      <w:pPr>
        <w:ind w:left="7640" w:hanging="360"/>
      </w:pPr>
      <w:rPr>
        <w:rFonts w:hint="default"/>
        <w:lang w:val="fr-FR" w:eastAsia="en-US" w:bidi="ar-SA"/>
      </w:rPr>
    </w:lvl>
  </w:abstractNum>
  <w:abstractNum w:abstractNumId="2" w15:restartNumberingAfterBreak="0">
    <w:nsid w:val="23971858"/>
    <w:multiLevelType w:val="hybridMultilevel"/>
    <w:tmpl w:val="1FBE462A"/>
    <w:lvl w:ilvl="0" w:tplc="2E7A53FA">
      <w:start w:val="1"/>
      <w:numFmt w:val="bullet"/>
      <w:lvlText w:val=""/>
      <w:lvlPicBulletId w:val="3"/>
      <w:lvlJc w:val="left"/>
      <w:pPr>
        <w:tabs>
          <w:tab w:val="num" w:pos="720"/>
        </w:tabs>
        <w:ind w:left="720" w:hanging="360"/>
      </w:pPr>
      <w:rPr>
        <w:rFonts w:ascii="Symbol" w:hAnsi="Symbol" w:hint="default"/>
      </w:rPr>
    </w:lvl>
    <w:lvl w:ilvl="1" w:tplc="1DB61154" w:tentative="1">
      <w:start w:val="1"/>
      <w:numFmt w:val="bullet"/>
      <w:lvlText w:val=""/>
      <w:lvlJc w:val="left"/>
      <w:pPr>
        <w:tabs>
          <w:tab w:val="num" w:pos="1440"/>
        </w:tabs>
        <w:ind w:left="1440" w:hanging="360"/>
      </w:pPr>
      <w:rPr>
        <w:rFonts w:ascii="Symbol" w:hAnsi="Symbol" w:hint="default"/>
      </w:rPr>
    </w:lvl>
    <w:lvl w:ilvl="2" w:tplc="1B587350" w:tentative="1">
      <w:start w:val="1"/>
      <w:numFmt w:val="bullet"/>
      <w:lvlText w:val=""/>
      <w:lvlJc w:val="left"/>
      <w:pPr>
        <w:tabs>
          <w:tab w:val="num" w:pos="2160"/>
        </w:tabs>
        <w:ind w:left="2160" w:hanging="360"/>
      </w:pPr>
      <w:rPr>
        <w:rFonts w:ascii="Symbol" w:hAnsi="Symbol" w:hint="default"/>
      </w:rPr>
    </w:lvl>
    <w:lvl w:ilvl="3" w:tplc="4442164C" w:tentative="1">
      <w:start w:val="1"/>
      <w:numFmt w:val="bullet"/>
      <w:lvlText w:val=""/>
      <w:lvlJc w:val="left"/>
      <w:pPr>
        <w:tabs>
          <w:tab w:val="num" w:pos="2880"/>
        </w:tabs>
        <w:ind w:left="2880" w:hanging="360"/>
      </w:pPr>
      <w:rPr>
        <w:rFonts w:ascii="Symbol" w:hAnsi="Symbol" w:hint="default"/>
      </w:rPr>
    </w:lvl>
    <w:lvl w:ilvl="4" w:tplc="ACB4E814" w:tentative="1">
      <w:start w:val="1"/>
      <w:numFmt w:val="bullet"/>
      <w:lvlText w:val=""/>
      <w:lvlJc w:val="left"/>
      <w:pPr>
        <w:tabs>
          <w:tab w:val="num" w:pos="3600"/>
        </w:tabs>
        <w:ind w:left="3600" w:hanging="360"/>
      </w:pPr>
      <w:rPr>
        <w:rFonts w:ascii="Symbol" w:hAnsi="Symbol" w:hint="default"/>
      </w:rPr>
    </w:lvl>
    <w:lvl w:ilvl="5" w:tplc="0D3E75A8" w:tentative="1">
      <w:start w:val="1"/>
      <w:numFmt w:val="bullet"/>
      <w:lvlText w:val=""/>
      <w:lvlJc w:val="left"/>
      <w:pPr>
        <w:tabs>
          <w:tab w:val="num" w:pos="4320"/>
        </w:tabs>
        <w:ind w:left="4320" w:hanging="360"/>
      </w:pPr>
      <w:rPr>
        <w:rFonts w:ascii="Symbol" w:hAnsi="Symbol" w:hint="default"/>
      </w:rPr>
    </w:lvl>
    <w:lvl w:ilvl="6" w:tplc="5400E428" w:tentative="1">
      <w:start w:val="1"/>
      <w:numFmt w:val="bullet"/>
      <w:lvlText w:val=""/>
      <w:lvlJc w:val="left"/>
      <w:pPr>
        <w:tabs>
          <w:tab w:val="num" w:pos="5040"/>
        </w:tabs>
        <w:ind w:left="5040" w:hanging="360"/>
      </w:pPr>
      <w:rPr>
        <w:rFonts w:ascii="Symbol" w:hAnsi="Symbol" w:hint="default"/>
      </w:rPr>
    </w:lvl>
    <w:lvl w:ilvl="7" w:tplc="90048218" w:tentative="1">
      <w:start w:val="1"/>
      <w:numFmt w:val="bullet"/>
      <w:lvlText w:val=""/>
      <w:lvlJc w:val="left"/>
      <w:pPr>
        <w:tabs>
          <w:tab w:val="num" w:pos="5760"/>
        </w:tabs>
        <w:ind w:left="5760" w:hanging="360"/>
      </w:pPr>
      <w:rPr>
        <w:rFonts w:ascii="Symbol" w:hAnsi="Symbol" w:hint="default"/>
      </w:rPr>
    </w:lvl>
    <w:lvl w:ilvl="8" w:tplc="5568CC6A"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3FD93A4B"/>
    <w:multiLevelType w:val="hybridMultilevel"/>
    <w:tmpl w:val="38F8CA52"/>
    <w:lvl w:ilvl="0" w:tplc="246CADA8">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7E1682AA">
      <w:numFmt w:val="bullet"/>
      <w:lvlText w:val="•"/>
      <w:lvlJc w:val="left"/>
      <w:pPr>
        <w:ind w:left="1060" w:hanging="360"/>
      </w:pPr>
      <w:rPr>
        <w:rFonts w:hint="default"/>
        <w:lang w:val="fr-FR" w:eastAsia="en-US" w:bidi="ar-SA"/>
      </w:rPr>
    </w:lvl>
    <w:lvl w:ilvl="2" w:tplc="455C682C">
      <w:numFmt w:val="bullet"/>
      <w:lvlText w:val="•"/>
      <w:lvlJc w:val="left"/>
      <w:pPr>
        <w:ind w:left="1400" w:hanging="360"/>
      </w:pPr>
      <w:rPr>
        <w:rFonts w:hint="default"/>
        <w:lang w:val="fr-FR" w:eastAsia="en-US" w:bidi="ar-SA"/>
      </w:rPr>
    </w:lvl>
    <w:lvl w:ilvl="3" w:tplc="F894F520">
      <w:numFmt w:val="bullet"/>
      <w:lvlText w:val="•"/>
      <w:lvlJc w:val="left"/>
      <w:pPr>
        <w:ind w:left="1740" w:hanging="360"/>
      </w:pPr>
      <w:rPr>
        <w:rFonts w:hint="default"/>
        <w:lang w:val="fr-FR" w:eastAsia="en-US" w:bidi="ar-SA"/>
      </w:rPr>
    </w:lvl>
    <w:lvl w:ilvl="4" w:tplc="76BA29C2">
      <w:numFmt w:val="bullet"/>
      <w:lvlText w:val="•"/>
      <w:lvlJc w:val="left"/>
      <w:pPr>
        <w:ind w:left="2080" w:hanging="360"/>
      </w:pPr>
      <w:rPr>
        <w:rFonts w:hint="default"/>
        <w:lang w:val="fr-FR" w:eastAsia="en-US" w:bidi="ar-SA"/>
      </w:rPr>
    </w:lvl>
    <w:lvl w:ilvl="5" w:tplc="6C543962">
      <w:numFmt w:val="bullet"/>
      <w:lvlText w:val="•"/>
      <w:lvlJc w:val="left"/>
      <w:pPr>
        <w:ind w:left="2420" w:hanging="360"/>
      </w:pPr>
      <w:rPr>
        <w:rFonts w:hint="default"/>
        <w:lang w:val="fr-FR" w:eastAsia="en-US" w:bidi="ar-SA"/>
      </w:rPr>
    </w:lvl>
    <w:lvl w:ilvl="6" w:tplc="BCF233B2">
      <w:numFmt w:val="bullet"/>
      <w:lvlText w:val="•"/>
      <w:lvlJc w:val="left"/>
      <w:pPr>
        <w:ind w:left="2760" w:hanging="360"/>
      </w:pPr>
      <w:rPr>
        <w:rFonts w:hint="default"/>
        <w:lang w:val="fr-FR" w:eastAsia="en-US" w:bidi="ar-SA"/>
      </w:rPr>
    </w:lvl>
    <w:lvl w:ilvl="7" w:tplc="B52C0F10">
      <w:numFmt w:val="bullet"/>
      <w:lvlText w:val="•"/>
      <w:lvlJc w:val="left"/>
      <w:pPr>
        <w:ind w:left="3100" w:hanging="360"/>
      </w:pPr>
      <w:rPr>
        <w:rFonts w:hint="default"/>
        <w:lang w:val="fr-FR" w:eastAsia="en-US" w:bidi="ar-SA"/>
      </w:rPr>
    </w:lvl>
    <w:lvl w:ilvl="8" w:tplc="5FA00150">
      <w:numFmt w:val="bullet"/>
      <w:lvlText w:val="•"/>
      <w:lvlJc w:val="left"/>
      <w:pPr>
        <w:ind w:left="3440" w:hanging="360"/>
      </w:pPr>
      <w:rPr>
        <w:rFonts w:hint="default"/>
        <w:lang w:val="fr-FR" w:eastAsia="en-US" w:bidi="ar-SA"/>
      </w:rPr>
    </w:lvl>
  </w:abstractNum>
  <w:abstractNum w:abstractNumId="4" w15:restartNumberingAfterBreak="0">
    <w:nsid w:val="410A50BF"/>
    <w:multiLevelType w:val="hybridMultilevel"/>
    <w:tmpl w:val="CBBEF5B8"/>
    <w:lvl w:ilvl="0" w:tplc="352671E6">
      <w:start w:val="1"/>
      <w:numFmt w:val="decimal"/>
      <w:lvlText w:val="%1."/>
      <w:lvlJc w:val="left"/>
      <w:pPr>
        <w:ind w:left="1320" w:hanging="360"/>
      </w:pPr>
      <w:rPr>
        <w:rFonts w:ascii="Sofia Pro Bold" w:eastAsia="Sofia Pro Bold" w:hAnsi="Sofia Pro Bold" w:cs="Sofia Pro Bold" w:hint="default"/>
        <w:b w:val="0"/>
        <w:bCs w:val="0"/>
        <w:i w:val="0"/>
        <w:iCs w:val="0"/>
        <w:color w:val="162A75"/>
        <w:spacing w:val="0"/>
        <w:w w:val="100"/>
        <w:sz w:val="24"/>
        <w:szCs w:val="24"/>
        <w:lang w:val="fr-FR" w:eastAsia="en-US" w:bidi="ar-SA"/>
      </w:rPr>
    </w:lvl>
    <w:lvl w:ilvl="1" w:tplc="1012DC7A">
      <w:numFmt w:val="bullet"/>
      <w:lvlText w:val="•"/>
      <w:lvlJc w:val="left"/>
      <w:pPr>
        <w:ind w:left="2196" w:hanging="360"/>
      </w:pPr>
      <w:rPr>
        <w:rFonts w:hint="default"/>
        <w:lang w:val="fr-FR" w:eastAsia="en-US" w:bidi="ar-SA"/>
      </w:rPr>
    </w:lvl>
    <w:lvl w:ilvl="2" w:tplc="AD88E0B6">
      <w:numFmt w:val="bullet"/>
      <w:lvlText w:val="•"/>
      <w:lvlJc w:val="left"/>
      <w:pPr>
        <w:ind w:left="3072" w:hanging="360"/>
      </w:pPr>
      <w:rPr>
        <w:rFonts w:hint="default"/>
        <w:lang w:val="fr-FR" w:eastAsia="en-US" w:bidi="ar-SA"/>
      </w:rPr>
    </w:lvl>
    <w:lvl w:ilvl="3" w:tplc="226255EE">
      <w:numFmt w:val="bullet"/>
      <w:lvlText w:val="•"/>
      <w:lvlJc w:val="left"/>
      <w:pPr>
        <w:ind w:left="3948" w:hanging="360"/>
      </w:pPr>
      <w:rPr>
        <w:rFonts w:hint="default"/>
        <w:lang w:val="fr-FR" w:eastAsia="en-US" w:bidi="ar-SA"/>
      </w:rPr>
    </w:lvl>
    <w:lvl w:ilvl="4" w:tplc="EDA0C8F2">
      <w:numFmt w:val="bullet"/>
      <w:lvlText w:val="•"/>
      <w:lvlJc w:val="left"/>
      <w:pPr>
        <w:ind w:left="4824" w:hanging="360"/>
      </w:pPr>
      <w:rPr>
        <w:rFonts w:hint="default"/>
        <w:lang w:val="fr-FR" w:eastAsia="en-US" w:bidi="ar-SA"/>
      </w:rPr>
    </w:lvl>
    <w:lvl w:ilvl="5" w:tplc="81FE7A44">
      <w:numFmt w:val="bullet"/>
      <w:lvlText w:val="•"/>
      <w:lvlJc w:val="left"/>
      <w:pPr>
        <w:ind w:left="5700" w:hanging="360"/>
      </w:pPr>
      <w:rPr>
        <w:rFonts w:hint="default"/>
        <w:lang w:val="fr-FR" w:eastAsia="en-US" w:bidi="ar-SA"/>
      </w:rPr>
    </w:lvl>
    <w:lvl w:ilvl="6" w:tplc="E36E9CD2">
      <w:numFmt w:val="bullet"/>
      <w:lvlText w:val="•"/>
      <w:lvlJc w:val="left"/>
      <w:pPr>
        <w:ind w:left="6576" w:hanging="360"/>
      </w:pPr>
      <w:rPr>
        <w:rFonts w:hint="default"/>
        <w:lang w:val="fr-FR" w:eastAsia="en-US" w:bidi="ar-SA"/>
      </w:rPr>
    </w:lvl>
    <w:lvl w:ilvl="7" w:tplc="CBCCDCB8">
      <w:numFmt w:val="bullet"/>
      <w:lvlText w:val="•"/>
      <w:lvlJc w:val="left"/>
      <w:pPr>
        <w:ind w:left="7452" w:hanging="360"/>
      </w:pPr>
      <w:rPr>
        <w:rFonts w:hint="default"/>
        <w:lang w:val="fr-FR" w:eastAsia="en-US" w:bidi="ar-SA"/>
      </w:rPr>
    </w:lvl>
    <w:lvl w:ilvl="8" w:tplc="0C80D3BC">
      <w:numFmt w:val="bullet"/>
      <w:lvlText w:val="•"/>
      <w:lvlJc w:val="left"/>
      <w:pPr>
        <w:ind w:left="8328" w:hanging="360"/>
      </w:pPr>
      <w:rPr>
        <w:rFonts w:hint="default"/>
        <w:lang w:val="fr-FR" w:eastAsia="en-US" w:bidi="ar-SA"/>
      </w:rPr>
    </w:lvl>
  </w:abstractNum>
  <w:abstractNum w:abstractNumId="5" w15:restartNumberingAfterBreak="0">
    <w:nsid w:val="50C147C4"/>
    <w:multiLevelType w:val="hybridMultilevel"/>
    <w:tmpl w:val="CC9E45D8"/>
    <w:lvl w:ilvl="0" w:tplc="C4DE1BD6">
      <w:start w:val="1"/>
      <w:numFmt w:val="bullet"/>
      <w:lvlText w:val=""/>
      <w:lvlPicBulletId w:val="2"/>
      <w:lvlJc w:val="left"/>
      <w:pPr>
        <w:tabs>
          <w:tab w:val="num" w:pos="720"/>
        </w:tabs>
        <w:ind w:left="720" w:hanging="360"/>
      </w:pPr>
      <w:rPr>
        <w:rFonts w:ascii="Symbol" w:hAnsi="Symbol" w:hint="default"/>
      </w:rPr>
    </w:lvl>
    <w:lvl w:ilvl="1" w:tplc="2F846638" w:tentative="1">
      <w:start w:val="1"/>
      <w:numFmt w:val="bullet"/>
      <w:lvlText w:val=""/>
      <w:lvlJc w:val="left"/>
      <w:pPr>
        <w:tabs>
          <w:tab w:val="num" w:pos="1440"/>
        </w:tabs>
        <w:ind w:left="1440" w:hanging="360"/>
      </w:pPr>
      <w:rPr>
        <w:rFonts w:ascii="Symbol" w:hAnsi="Symbol" w:hint="default"/>
      </w:rPr>
    </w:lvl>
    <w:lvl w:ilvl="2" w:tplc="08A27810" w:tentative="1">
      <w:start w:val="1"/>
      <w:numFmt w:val="bullet"/>
      <w:lvlText w:val=""/>
      <w:lvlJc w:val="left"/>
      <w:pPr>
        <w:tabs>
          <w:tab w:val="num" w:pos="2160"/>
        </w:tabs>
        <w:ind w:left="2160" w:hanging="360"/>
      </w:pPr>
      <w:rPr>
        <w:rFonts w:ascii="Symbol" w:hAnsi="Symbol" w:hint="default"/>
      </w:rPr>
    </w:lvl>
    <w:lvl w:ilvl="3" w:tplc="6BCE4FB0" w:tentative="1">
      <w:start w:val="1"/>
      <w:numFmt w:val="bullet"/>
      <w:lvlText w:val=""/>
      <w:lvlJc w:val="left"/>
      <w:pPr>
        <w:tabs>
          <w:tab w:val="num" w:pos="2880"/>
        </w:tabs>
        <w:ind w:left="2880" w:hanging="360"/>
      </w:pPr>
      <w:rPr>
        <w:rFonts w:ascii="Symbol" w:hAnsi="Symbol" w:hint="default"/>
      </w:rPr>
    </w:lvl>
    <w:lvl w:ilvl="4" w:tplc="71926FDC" w:tentative="1">
      <w:start w:val="1"/>
      <w:numFmt w:val="bullet"/>
      <w:lvlText w:val=""/>
      <w:lvlJc w:val="left"/>
      <w:pPr>
        <w:tabs>
          <w:tab w:val="num" w:pos="3600"/>
        </w:tabs>
        <w:ind w:left="3600" w:hanging="360"/>
      </w:pPr>
      <w:rPr>
        <w:rFonts w:ascii="Symbol" w:hAnsi="Symbol" w:hint="default"/>
      </w:rPr>
    </w:lvl>
    <w:lvl w:ilvl="5" w:tplc="C992A318" w:tentative="1">
      <w:start w:val="1"/>
      <w:numFmt w:val="bullet"/>
      <w:lvlText w:val=""/>
      <w:lvlJc w:val="left"/>
      <w:pPr>
        <w:tabs>
          <w:tab w:val="num" w:pos="4320"/>
        </w:tabs>
        <w:ind w:left="4320" w:hanging="360"/>
      </w:pPr>
      <w:rPr>
        <w:rFonts w:ascii="Symbol" w:hAnsi="Symbol" w:hint="default"/>
      </w:rPr>
    </w:lvl>
    <w:lvl w:ilvl="6" w:tplc="6486C63C" w:tentative="1">
      <w:start w:val="1"/>
      <w:numFmt w:val="bullet"/>
      <w:lvlText w:val=""/>
      <w:lvlJc w:val="left"/>
      <w:pPr>
        <w:tabs>
          <w:tab w:val="num" w:pos="5040"/>
        </w:tabs>
        <w:ind w:left="5040" w:hanging="360"/>
      </w:pPr>
      <w:rPr>
        <w:rFonts w:ascii="Symbol" w:hAnsi="Symbol" w:hint="default"/>
      </w:rPr>
    </w:lvl>
    <w:lvl w:ilvl="7" w:tplc="7EBA1EAA" w:tentative="1">
      <w:start w:val="1"/>
      <w:numFmt w:val="bullet"/>
      <w:lvlText w:val=""/>
      <w:lvlJc w:val="left"/>
      <w:pPr>
        <w:tabs>
          <w:tab w:val="num" w:pos="5760"/>
        </w:tabs>
        <w:ind w:left="5760" w:hanging="360"/>
      </w:pPr>
      <w:rPr>
        <w:rFonts w:ascii="Symbol" w:hAnsi="Symbol" w:hint="default"/>
      </w:rPr>
    </w:lvl>
    <w:lvl w:ilvl="8" w:tplc="C24ED980"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531D41A7"/>
    <w:multiLevelType w:val="hybridMultilevel"/>
    <w:tmpl w:val="C49C143C"/>
    <w:lvl w:ilvl="0" w:tplc="BC661130">
      <w:start w:val="1"/>
      <w:numFmt w:val="decimal"/>
      <w:lvlText w:val="%1."/>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E20EC318">
      <w:numFmt w:val="bullet"/>
      <w:lvlText w:val="•"/>
      <w:lvlJc w:val="left"/>
      <w:pPr>
        <w:ind w:left="2196" w:hanging="360"/>
      </w:pPr>
      <w:rPr>
        <w:rFonts w:hint="default"/>
        <w:lang w:val="fr-FR" w:eastAsia="en-US" w:bidi="ar-SA"/>
      </w:rPr>
    </w:lvl>
    <w:lvl w:ilvl="2" w:tplc="1A08E42C">
      <w:numFmt w:val="bullet"/>
      <w:lvlText w:val="•"/>
      <w:lvlJc w:val="left"/>
      <w:pPr>
        <w:ind w:left="3072" w:hanging="360"/>
      </w:pPr>
      <w:rPr>
        <w:rFonts w:hint="default"/>
        <w:lang w:val="fr-FR" w:eastAsia="en-US" w:bidi="ar-SA"/>
      </w:rPr>
    </w:lvl>
    <w:lvl w:ilvl="3" w:tplc="002AA9F0">
      <w:numFmt w:val="bullet"/>
      <w:lvlText w:val="•"/>
      <w:lvlJc w:val="left"/>
      <w:pPr>
        <w:ind w:left="3948" w:hanging="360"/>
      </w:pPr>
      <w:rPr>
        <w:rFonts w:hint="default"/>
        <w:lang w:val="fr-FR" w:eastAsia="en-US" w:bidi="ar-SA"/>
      </w:rPr>
    </w:lvl>
    <w:lvl w:ilvl="4" w:tplc="E020C4DA">
      <w:numFmt w:val="bullet"/>
      <w:lvlText w:val="•"/>
      <w:lvlJc w:val="left"/>
      <w:pPr>
        <w:ind w:left="4824" w:hanging="360"/>
      </w:pPr>
      <w:rPr>
        <w:rFonts w:hint="default"/>
        <w:lang w:val="fr-FR" w:eastAsia="en-US" w:bidi="ar-SA"/>
      </w:rPr>
    </w:lvl>
    <w:lvl w:ilvl="5" w:tplc="72E09776">
      <w:numFmt w:val="bullet"/>
      <w:lvlText w:val="•"/>
      <w:lvlJc w:val="left"/>
      <w:pPr>
        <w:ind w:left="5700" w:hanging="360"/>
      </w:pPr>
      <w:rPr>
        <w:rFonts w:hint="default"/>
        <w:lang w:val="fr-FR" w:eastAsia="en-US" w:bidi="ar-SA"/>
      </w:rPr>
    </w:lvl>
    <w:lvl w:ilvl="6" w:tplc="141AA89A">
      <w:numFmt w:val="bullet"/>
      <w:lvlText w:val="•"/>
      <w:lvlJc w:val="left"/>
      <w:pPr>
        <w:ind w:left="6576" w:hanging="360"/>
      </w:pPr>
      <w:rPr>
        <w:rFonts w:hint="default"/>
        <w:lang w:val="fr-FR" w:eastAsia="en-US" w:bidi="ar-SA"/>
      </w:rPr>
    </w:lvl>
    <w:lvl w:ilvl="7" w:tplc="B016B28A">
      <w:numFmt w:val="bullet"/>
      <w:lvlText w:val="•"/>
      <w:lvlJc w:val="left"/>
      <w:pPr>
        <w:ind w:left="7452" w:hanging="360"/>
      </w:pPr>
      <w:rPr>
        <w:rFonts w:hint="default"/>
        <w:lang w:val="fr-FR" w:eastAsia="en-US" w:bidi="ar-SA"/>
      </w:rPr>
    </w:lvl>
    <w:lvl w:ilvl="8" w:tplc="098CC106">
      <w:numFmt w:val="bullet"/>
      <w:lvlText w:val="•"/>
      <w:lvlJc w:val="left"/>
      <w:pPr>
        <w:ind w:left="8328" w:hanging="360"/>
      </w:pPr>
      <w:rPr>
        <w:rFonts w:hint="default"/>
        <w:lang w:val="fr-FR" w:eastAsia="en-US" w:bidi="ar-SA"/>
      </w:rPr>
    </w:lvl>
  </w:abstractNum>
  <w:abstractNum w:abstractNumId="7" w15:restartNumberingAfterBreak="0">
    <w:nsid w:val="54191B39"/>
    <w:multiLevelType w:val="hybridMultilevel"/>
    <w:tmpl w:val="2A4CFD72"/>
    <w:lvl w:ilvl="0" w:tplc="8CCCD662">
      <w:start w:val="1"/>
      <w:numFmt w:val="decimal"/>
      <w:lvlText w:val="%1."/>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28FCBCEC">
      <w:numFmt w:val="bullet"/>
      <w:lvlText w:val="•"/>
      <w:lvlJc w:val="left"/>
      <w:pPr>
        <w:ind w:left="2196" w:hanging="360"/>
      </w:pPr>
      <w:rPr>
        <w:rFonts w:hint="default"/>
        <w:lang w:val="fr-FR" w:eastAsia="en-US" w:bidi="ar-SA"/>
      </w:rPr>
    </w:lvl>
    <w:lvl w:ilvl="2" w:tplc="26CA8DC6">
      <w:numFmt w:val="bullet"/>
      <w:lvlText w:val="•"/>
      <w:lvlJc w:val="left"/>
      <w:pPr>
        <w:ind w:left="3072" w:hanging="360"/>
      </w:pPr>
      <w:rPr>
        <w:rFonts w:hint="default"/>
        <w:lang w:val="fr-FR" w:eastAsia="en-US" w:bidi="ar-SA"/>
      </w:rPr>
    </w:lvl>
    <w:lvl w:ilvl="3" w:tplc="7804CED0">
      <w:numFmt w:val="bullet"/>
      <w:lvlText w:val="•"/>
      <w:lvlJc w:val="left"/>
      <w:pPr>
        <w:ind w:left="3948" w:hanging="360"/>
      </w:pPr>
      <w:rPr>
        <w:rFonts w:hint="default"/>
        <w:lang w:val="fr-FR" w:eastAsia="en-US" w:bidi="ar-SA"/>
      </w:rPr>
    </w:lvl>
    <w:lvl w:ilvl="4" w:tplc="7A4E8F66">
      <w:numFmt w:val="bullet"/>
      <w:lvlText w:val="•"/>
      <w:lvlJc w:val="left"/>
      <w:pPr>
        <w:ind w:left="4824" w:hanging="360"/>
      </w:pPr>
      <w:rPr>
        <w:rFonts w:hint="default"/>
        <w:lang w:val="fr-FR" w:eastAsia="en-US" w:bidi="ar-SA"/>
      </w:rPr>
    </w:lvl>
    <w:lvl w:ilvl="5" w:tplc="C20E16CA">
      <w:numFmt w:val="bullet"/>
      <w:lvlText w:val="•"/>
      <w:lvlJc w:val="left"/>
      <w:pPr>
        <w:ind w:left="5700" w:hanging="360"/>
      </w:pPr>
      <w:rPr>
        <w:rFonts w:hint="default"/>
        <w:lang w:val="fr-FR" w:eastAsia="en-US" w:bidi="ar-SA"/>
      </w:rPr>
    </w:lvl>
    <w:lvl w:ilvl="6" w:tplc="C546BEFE">
      <w:numFmt w:val="bullet"/>
      <w:lvlText w:val="•"/>
      <w:lvlJc w:val="left"/>
      <w:pPr>
        <w:ind w:left="6576" w:hanging="360"/>
      </w:pPr>
      <w:rPr>
        <w:rFonts w:hint="default"/>
        <w:lang w:val="fr-FR" w:eastAsia="en-US" w:bidi="ar-SA"/>
      </w:rPr>
    </w:lvl>
    <w:lvl w:ilvl="7" w:tplc="C74C6112">
      <w:numFmt w:val="bullet"/>
      <w:lvlText w:val="•"/>
      <w:lvlJc w:val="left"/>
      <w:pPr>
        <w:ind w:left="7452" w:hanging="360"/>
      </w:pPr>
      <w:rPr>
        <w:rFonts w:hint="default"/>
        <w:lang w:val="fr-FR" w:eastAsia="en-US" w:bidi="ar-SA"/>
      </w:rPr>
    </w:lvl>
    <w:lvl w:ilvl="8" w:tplc="42CAC714">
      <w:numFmt w:val="bullet"/>
      <w:lvlText w:val="•"/>
      <w:lvlJc w:val="left"/>
      <w:pPr>
        <w:ind w:left="8328" w:hanging="360"/>
      </w:pPr>
      <w:rPr>
        <w:rFonts w:hint="default"/>
        <w:lang w:val="fr-FR" w:eastAsia="en-US" w:bidi="ar-SA"/>
      </w:rPr>
    </w:lvl>
  </w:abstractNum>
  <w:abstractNum w:abstractNumId="8" w15:restartNumberingAfterBreak="0">
    <w:nsid w:val="563505EA"/>
    <w:multiLevelType w:val="hybridMultilevel"/>
    <w:tmpl w:val="13805D1E"/>
    <w:lvl w:ilvl="0" w:tplc="A14A047A">
      <w:numFmt w:val="bullet"/>
      <w:lvlText w:val="&amp;"/>
      <w:lvlPicBulletId w:val="0"/>
      <w:lvlJc w:val="left"/>
      <w:pPr>
        <w:ind w:left="5533" w:hanging="314"/>
      </w:pPr>
      <w:rPr>
        <w:rFonts w:ascii="Times New Roman" w:eastAsia="Times New Roman" w:hAnsi="Times New Roman" w:cs="Times New Roman" w:hint="default"/>
        <w:b w:val="0"/>
        <w:bCs w:val="0"/>
        <w:i w:val="0"/>
        <w:iCs w:val="0"/>
        <w:w w:val="100"/>
        <w:position w:val="0"/>
        <w:sz w:val="25"/>
        <w:szCs w:val="25"/>
        <w:lang w:val="fr-FR" w:eastAsia="en-US" w:bidi="ar-SA"/>
      </w:rPr>
    </w:lvl>
    <w:lvl w:ilvl="1" w:tplc="2A22A062">
      <w:numFmt w:val="bullet"/>
      <w:lvlText w:val="•"/>
      <w:lvlJc w:val="left"/>
      <w:pPr>
        <w:ind w:left="58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2" w:tplc="3A04FC20">
      <w:numFmt w:val="bullet"/>
      <w:lvlText w:val="•"/>
      <w:lvlJc w:val="left"/>
      <w:pPr>
        <w:ind w:left="6293" w:hanging="360"/>
      </w:pPr>
      <w:rPr>
        <w:rFonts w:hint="default"/>
        <w:lang w:val="fr-FR" w:eastAsia="en-US" w:bidi="ar-SA"/>
      </w:rPr>
    </w:lvl>
    <w:lvl w:ilvl="3" w:tplc="0A6C3CDC">
      <w:numFmt w:val="bullet"/>
      <w:lvlText w:val="•"/>
      <w:lvlJc w:val="left"/>
      <w:pPr>
        <w:ind w:left="6766" w:hanging="360"/>
      </w:pPr>
      <w:rPr>
        <w:rFonts w:hint="default"/>
        <w:lang w:val="fr-FR" w:eastAsia="en-US" w:bidi="ar-SA"/>
      </w:rPr>
    </w:lvl>
    <w:lvl w:ilvl="4" w:tplc="1A7C6A4E">
      <w:numFmt w:val="bullet"/>
      <w:lvlText w:val="•"/>
      <w:lvlJc w:val="left"/>
      <w:pPr>
        <w:ind w:left="7240" w:hanging="360"/>
      </w:pPr>
      <w:rPr>
        <w:rFonts w:hint="default"/>
        <w:lang w:val="fr-FR" w:eastAsia="en-US" w:bidi="ar-SA"/>
      </w:rPr>
    </w:lvl>
    <w:lvl w:ilvl="5" w:tplc="C55E51CE">
      <w:numFmt w:val="bullet"/>
      <w:lvlText w:val="•"/>
      <w:lvlJc w:val="left"/>
      <w:pPr>
        <w:ind w:left="7713" w:hanging="360"/>
      </w:pPr>
      <w:rPr>
        <w:rFonts w:hint="default"/>
        <w:lang w:val="fr-FR" w:eastAsia="en-US" w:bidi="ar-SA"/>
      </w:rPr>
    </w:lvl>
    <w:lvl w:ilvl="6" w:tplc="DA4658B8">
      <w:numFmt w:val="bullet"/>
      <w:lvlText w:val="•"/>
      <w:lvlJc w:val="left"/>
      <w:pPr>
        <w:ind w:left="8186" w:hanging="360"/>
      </w:pPr>
      <w:rPr>
        <w:rFonts w:hint="default"/>
        <w:lang w:val="fr-FR" w:eastAsia="en-US" w:bidi="ar-SA"/>
      </w:rPr>
    </w:lvl>
    <w:lvl w:ilvl="7" w:tplc="FFA89628">
      <w:numFmt w:val="bullet"/>
      <w:lvlText w:val="•"/>
      <w:lvlJc w:val="left"/>
      <w:pPr>
        <w:ind w:left="8660" w:hanging="360"/>
      </w:pPr>
      <w:rPr>
        <w:rFonts w:hint="default"/>
        <w:lang w:val="fr-FR" w:eastAsia="en-US" w:bidi="ar-SA"/>
      </w:rPr>
    </w:lvl>
    <w:lvl w:ilvl="8" w:tplc="03D6A6C2">
      <w:numFmt w:val="bullet"/>
      <w:lvlText w:val="•"/>
      <w:lvlJc w:val="left"/>
      <w:pPr>
        <w:ind w:left="9133" w:hanging="360"/>
      </w:pPr>
      <w:rPr>
        <w:rFonts w:hint="default"/>
        <w:lang w:val="fr-FR" w:eastAsia="en-US" w:bidi="ar-SA"/>
      </w:rPr>
    </w:lvl>
  </w:abstractNum>
  <w:abstractNum w:abstractNumId="9" w15:restartNumberingAfterBreak="0">
    <w:nsid w:val="5EFD4E06"/>
    <w:multiLevelType w:val="hybridMultilevel"/>
    <w:tmpl w:val="294C96EC"/>
    <w:lvl w:ilvl="0" w:tplc="547C9C2C">
      <w:numFmt w:val="bullet"/>
      <w:lvlText w:val="•"/>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B69E5ABE">
      <w:numFmt w:val="bullet"/>
      <w:lvlText w:val="•"/>
      <w:lvlJc w:val="left"/>
      <w:pPr>
        <w:ind w:left="2196" w:hanging="360"/>
      </w:pPr>
      <w:rPr>
        <w:rFonts w:hint="default"/>
        <w:lang w:val="fr-FR" w:eastAsia="en-US" w:bidi="ar-SA"/>
      </w:rPr>
    </w:lvl>
    <w:lvl w:ilvl="2" w:tplc="983E31B6">
      <w:numFmt w:val="bullet"/>
      <w:lvlText w:val="•"/>
      <w:lvlJc w:val="left"/>
      <w:pPr>
        <w:ind w:left="3072" w:hanging="360"/>
      </w:pPr>
      <w:rPr>
        <w:rFonts w:hint="default"/>
        <w:lang w:val="fr-FR" w:eastAsia="en-US" w:bidi="ar-SA"/>
      </w:rPr>
    </w:lvl>
    <w:lvl w:ilvl="3" w:tplc="8BBADAE2">
      <w:numFmt w:val="bullet"/>
      <w:lvlText w:val="•"/>
      <w:lvlJc w:val="left"/>
      <w:pPr>
        <w:ind w:left="3948" w:hanging="360"/>
      </w:pPr>
      <w:rPr>
        <w:rFonts w:hint="default"/>
        <w:lang w:val="fr-FR" w:eastAsia="en-US" w:bidi="ar-SA"/>
      </w:rPr>
    </w:lvl>
    <w:lvl w:ilvl="4" w:tplc="A6E29574">
      <w:numFmt w:val="bullet"/>
      <w:lvlText w:val="•"/>
      <w:lvlJc w:val="left"/>
      <w:pPr>
        <w:ind w:left="4824" w:hanging="360"/>
      </w:pPr>
      <w:rPr>
        <w:rFonts w:hint="default"/>
        <w:lang w:val="fr-FR" w:eastAsia="en-US" w:bidi="ar-SA"/>
      </w:rPr>
    </w:lvl>
    <w:lvl w:ilvl="5" w:tplc="EA8EF0C6">
      <w:numFmt w:val="bullet"/>
      <w:lvlText w:val="•"/>
      <w:lvlJc w:val="left"/>
      <w:pPr>
        <w:ind w:left="5700" w:hanging="360"/>
      </w:pPr>
      <w:rPr>
        <w:rFonts w:hint="default"/>
        <w:lang w:val="fr-FR" w:eastAsia="en-US" w:bidi="ar-SA"/>
      </w:rPr>
    </w:lvl>
    <w:lvl w:ilvl="6" w:tplc="9552F762">
      <w:numFmt w:val="bullet"/>
      <w:lvlText w:val="•"/>
      <w:lvlJc w:val="left"/>
      <w:pPr>
        <w:ind w:left="6576" w:hanging="360"/>
      </w:pPr>
      <w:rPr>
        <w:rFonts w:hint="default"/>
        <w:lang w:val="fr-FR" w:eastAsia="en-US" w:bidi="ar-SA"/>
      </w:rPr>
    </w:lvl>
    <w:lvl w:ilvl="7" w:tplc="F27C2A70">
      <w:numFmt w:val="bullet"/>
      <w:lvlText w:val="•"/>
      <w:lvlJc w:val="left"/>
      <w:pPr>
        <w:ind w:left="7452" w:hanging="360"/>
      </w:pPr>
      <w:rPr>
        <w:rFonts w:hint="default"/>
        <w:lang w:val="fr-FR" w:eastAsia="en-US" w:bidi="ar-SA"/>
      </w:rPr>
    </w:lvl>
    <w:lvl w:ilvl="8" w:tplc="9780A2EE">
      <w:numFmt w:val="bullet"/>
      <w:lvlText w:val="•"/>
      <w:lvlJc w:val="left"/>
      <w:pPr>
        <w:ind w:left="8328" w:hanging="360"/>
      </w:pPr>
      <w:rPr>
        <w:rFonts w:hint="default"/>
        <w:lang w:val="fr-FR" w:eastAsia="en-US" w:bidi="ar-SA"/>
      </w:rPr>
    </w:lvl>
  </w:abstractNum>
  <w:abstractNum w:abstractNumId="10" w15:restartNumberingAfterBreak="0">
    <w:nsid w:val="66CA1BB1"/>
    <w:multiLevelType w:val="hybridMultilevel"/>
    <w:tmpl w:val="1AC0A1A8"/>
    <w:lvl w:ilvl="0" w:tplc="141608C6">
      <w:numFmt w:val="bullet"/>
      <w:lvlText w:val="•"/>
      <w:lvlJc w:val="left"/>
      <w:pPr>
        <w:ind w:left="780" w:hanging="360"/>
      </w:pPr>
      <w:rPr>
        <w:rFonts w:ascii="Sofia Pro Medium" w:eastAsia="Sofia Pro Medium" w:hAnsi="Sofia Pro Medium" w:cs="Sofia Pro Medium" w:hint="default"/>
        <w:b w:val="0"/>
        <w:bCs w:val="0"/>
        <w:i w:val="0"/>
        <w:iCs w:val="0"/>
        <w:color w:val="162A75"/>
        <w:spacing w:val="0"/>
        <w:w w:val="100"/>
        <w:sz w:val="24"/>
        <w:szCs w:val="24"/>
        <w:lang w:val="fr-FR" w:eastAsia="en-US" w:bidi="ar-SA"/>
      </w:rPr>
    </w:lvl>
    <w:lvl w:ilvl="1" w:tplc="E654E902">
      <w:numFmt w:val="bullet"/>
      <w:lvlText w:val="•"/>
      <w:lvlJc w:val="left"/>
      <w:pPr>
        <w:ind w:left="1564" w:hanging="360"/>
      </w:pPr>
      <w:rPr>
        <w:rFonts w:hint="default"/>
        <w:lang w:val="fr-FR" w:eastAsia="en-US" w:bidi="ar-SA"/>
      </w:rPr>
    </w:lvl>
    <w:lvl w:ilvl="2" w:tplc="AC82AAF8">
      <w:numFmt w:val="bullet"/>
      <w:lvlText w:val="•"/>
      <w:lvlJc w:val="left"/>
      <w:pPr>
        <w:ind w:left="2348" w:hanging="360"/>
      </w:pPr>
      <w:rPr>
        <w:rFonts w:hint="default"/>
        <w:lang w:val="fr-FR" w:eastAsia="en-US" w:bidi="ar-SA"/>
      </w:rPr>
    </w:lvl>
    <w:lvl w:ilvl="3" w:tplc="5888D724">
      <w:numFmt w:val="bullet"/>
      <w:lvlText w:val="•"/>
      <w:lvlJc w:val="left"/>
      <w:pPr>
        <w:ind w:left="3132" w:hanging="360"/>
      </w:pPr>
      <w:rPr>
        <w:rFonts w:hint="default"/>
        <w:lang w:val="fr-FR" w:eastAsia="en-US" w:bidi="ar-SA"/>
      </w:rPr>
    </w:lvl>
    <w:lvl w:ilvl="4" w:tplc="1C229A8A">
      <w:numFmt w:val="bullet"/>
      <w:lvlText w:val="•"/>
      <w:lvlJc w:val="left"/>
      <w:pPr>
        <w:ind w:left="3916" w:hanging="360"/>
      </w:pPr>
      <w:rPr>
        <w:rFonts w:hint="default"/>
        <w:lang w:val="fr-FR" w:eastAsia="en-US" w:bidi="ar-SA"/>
      </w:rPr>
    </w:lvl>
    <w:lvl w:ilvl="5" w:tplc="25080DFC">
      <w:numFmt w:val="bullet"/>
      <w:lvlText w:val="•"/>
      <w:lvlJc w:val="left"/>
      <w:pPr>
        <w:ind w:left="4700" w:hanging="360"/>
      </w:pPr>
      <w:rPr>
        <w:rFonts w:hint="default"/>
        <w:lang w:val="fr-FR" w:eastAsia="en-US" w:bidi="ar-SA"/>
      </w:rPr>
    </w:lvl>
    <w:lvl w:ilvl="6" w:tplc="C070324E">
      <w:numFmt w:val="bullet"/>
      <w:lvlText w:val="•"/>
      <w:lvlJc w:val="left"/>
      <w:pPr>
        <w:ind w:left="5484" w:hanging="360"/>
      </w:pPr>
      <w:rPr>
        <w:rFonts w:hint="default"/>
        <w:lang w:val="fr-FR" w:eastAsia="en-US" w:bidi="ar-SA"/>
      </w:rPr>
    </w:lvl>
    <w:lvl w:ilvl="7" w:tplc="375EA106">
      <w:numFmt w:val="bullet"/>
      <w:lvlText w:val="•"/>
      <w:lvlJc w:val="left"/>
      <w:pPr>
        <w:ind w:left="6268" w:hanging="360"/>
      </w:pPr>
      <w:rPr>
        <w:rFonts w:hint="default"/>
        <w:lang w:val="fr-FR" w:eastAsia="en-US" w:bidi="ar-SA"/>
      </w:rPr>
    </w:lvl>
    <w:lvl w:ilvl="8" w:tplc="12C67CBA">
      <w:numFmt w:val="bullet"/>
      <w:lvlText w:val="•"/>
      <w:lvlJc w:val="left"/>
      <w:pPr>
        <w:ind w:left="7052" w:hanging="360"/>
      </w:pPr>
      <w:rPr>
        <w:rFonts w:hint="default"/>
        <w:lang w:val="fr-FR" w:eastAsia="en-US" w:bidi="ar-SA"/>
      </w:rPr>
    </w:lvl>
  </w:abstractNum>
  <w:abstractNum w:abstractNumId="11" w15:restartNumberingAfterBreak="0">
    <w:nsid w:val="7C1C18D3"/>
    <w:multiLevelType w:val="hybridMultilevel"/>
    <w:tmpl w:val="F9EA350A"/>
    <w:lvl w:ilvl="0" w:tplc="0DBEB7DA">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BD3298C8">
      <w:numFmt w:val="bullet"/>
      <w:lvlText w:val="•"/>
      <w:lvlJc w:val="left"/>
      <w:pPr>
        <w:ind w:left="1096" w:hanging="360"/>
      </w:pPr>
      <w:rPr>
        <w:rFonts w:hint="default"/>
        <w:lang w:val="fr-FR" w:eastAsia="en-US" w:bidi="ar-SA"/>
      </w:rPr>
    </w:lvl>
    <w:lvl w:ilvl="2" w:tplc="B3C88BE4">
      <w:numFmt w:val="bullet"/>
      <w:lvlText w:val="•"/>
      <w:lvlJc w:val="left"/>
      <w:pPr>
        <w:ind w:left="1472" w:hanging="360"/>
      </w:pPr>
      <w:rPr>
        <w:rFonts w:hint="default"/>
        <w:lang w:val="fr-FR" w:eastAsia="en-US" w:bidi="ar-SA"/>
      </w:rPr>
    </w:lvl>
    <w:lvl w:ilvl="3" w:tplc="335A4DF6">
      <w:numFmt w:val="bullet"/>
      <w:lvlText w:val="•"/>
      <w:lvlJc w:val="left"/>
      <w:pPr>
        <w:ind w:left="1848" w:hanging="360"/>
      </w:pPr>
      <w:rPr>
        <w:rFonts w:hint="default"/>
        <w:lang w:val="fr-FR" w:eastAsia="en-US" w:bidi="ar-SA"/>
      </w:rPr>
    </w:lvl>
    <w:lvl w:ilvl="4" w:tplc="4490C5EA">
      <w:numFmt w:val="bullet"/>
      <w:lvlText w:val="•"/>
      <w:lvlJc w:val="left"/>
      <w:pPr>
        <w:ind w:left="2224" w:hanging="360"/>
      </w:pPr>
      <w:rPr>
        <w:rFonts w:hint="default"/>
        <w:lang w:val="fr-FR" w:eastAsia="en-US" w:bidi="ar-SA"/>
      </w:rPr>
    </w:lvl>
    <w:lvl w:ilvl="5" w:tplc="19EE3E4A">
      <w:numFmt w:val="bullet"/>
      <w:lvlText w:val="•"/>
      <w:lvlJc w:val="left"/>
      <w:pPr>
        <w:ind w:left="2600" w:hanging="360"/>
      </w:pPr>
      <w:rPr>
        <w:rFonts w:hint="default"/>
        <w:lang w:val="fr-FR" w:eastAsia="en-US" w:bidi="ar-SA"/>
      </w:rPr>
    </w:lvl>
    <w:lvl w:ilvl="6" w:tplc="09EE6F50">
      <w:numFmt w:val="bullet"/>
      <w:lvlText w:val="•"/>
      <w:lvlJc w:val="left"/>
      <w:pPr>
        <w:ind w:left="2976" w:hanging="360"/>
      </w:pPr>
      <w:rPr>
        <w:rFonts w:hint="default"/>
        <w:lang w:val="fr-FR" w:eastAsia="en-US" w:bidi="ar-SA"/>
      </w:rPr>
    </w:lvl>
    <w:lvl w:ilvl="7" w:tplc="D514E834">
      <w:numFmt w:val="bullet"/>
      <w:lvlText w:val="•"/>
      <w:lvlJc w:val="left"/>
      <w:pPr>
        <w:ind w:left="3352" w:hanging="360"/>
      </w:pPr>
      <w:rPr>
        <w:rFonts w:hint="default"/>
        <w:lang w:val="fr-FR" w:eastAsia="en-US" w:bidi="ar-SA"/>
      </w:rPr>
    </w:lvl>
    <w:lvl w:ilvl="8" w:tplc="A85C576C">
      <w:numFmt w:val="bullet"/>
      <w:lvlText w:val="•"/>
      <w:lvlJc w:val="left"/>
      <w:pPr>
        <w:ind w:left="3728" w:hanging="360"/>
      </w:pPr>
      <w:rPr>
        <w:rFonts w:hint="default"/>
        <w:lang w:val="fr-FR" w:eastAsia="en-US" w:bidi="ar-SA"/>
      </w:rPr>
    </w:lvl>
  </w:abstractNum>
  <w:num w:numId="1" w16cid:durableId="1367291438">
    <w:abstractNumId w:val="4"/>
  </w:num>
  <w:num w:numId="2" w16cid:durableId="1552615115">
    <w:abstractNumId w:val="10"/>
  </w:num>
  <w:num w:numId="3" w16cid:durableId="1689331527">
    <w:abstractNumId w:val="9"/>
  </w:num>
  <w:num w:numId="4" w16cid:durableId="203762414">
    <w:abstractNumId w:val="0"/>
  </w:num>
  <w:num w:numId="5" w16cid:durableId="33048832">
    <w:abstractNumId w:val="6"/>
  </w:num>
  <w:num w:numId="6" w16cid:durableId="686105288">
    <w:abstractNumId w:val="7"/>
  </w:num>
  <w:num w:numId="7" w16cid:durableId="871844516">
    <w:abstractNumId w:val="3"/>
  </w:num>
  <w:num w:numId="8" w16cid:durableId="691804010">
    <w:abstractNumId w:val="11"/>
  </w:num>
  <w:num w:numId="9" w16cid:durableId="807747863">
    <w:abstractNumId w:val="1"/>
  </w:num>
  <w:num w:numId="10" w16cid:durableId="1631787115">
    <w:abstractNumId w:val="8"/>
  </w:num>
  <w:num w:numId="11" w16cid:durableId="1256783934">
    <w:abstractNumId w:val="5"/>
  </w:num>
  <w:num w:numId="12" w16cid:durableId="114689464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1C8"/>
    <w:rsid w:val="00005A7A"/>
    <w:rsid w:val="00007FAA"/>
    <w:rsid w:val="000306A3"/>
    <w:rsid w:val="000315B4"/>
    <w:rsid w:val="0004183D"/>
    <w:rsid w:val="00050EA6"/>
    <w:rsid w:val="00057B33"/>
    <w:rsid w:val="000F0749"/>
    <w:rsid w:val="00100D48"/>
    <w:rsid w:val="001233EB"/>
    <w:rsid w:val="001E23A3"/>
    <w:rsid w:val="00230D40"/>
    <w:rsid w:val="00250A81"/>
    <w:rsid w:val="00277159"/>
    <w:rsid w:val="00292A30"/>
    <w:rsid w:val="002B47B7"/>
    <w:rsid w:val="00303B9A"/>
    <w:rsid w:val="00357240"/>
    <w:rsid w:val="00373C86"/>
    <w:rsid w:val="003A30EE"/>
    <w:rsid w:val="003B7B9E"/>
    <w:rsid w:val="003C2498"/>
    <w:rsid w:val="003D087E"/>
    <w:rsid w:val="003E5BC2"/>
    <w:rsid w:val="003F64FE"/>
    <w:rsid w:val="00401F9B"/>
    <w:rsid w:val="00434E53"/>
    <w:rsid w:val="004666CB"/>
    <w:rsid w:val="00513004"/>
    <w:rsid w:val="0057715E"/>
    <w:rsid w:val="005E68FA"/>
    <w:rsid w:val="006232EF"/>
    <w:rsid w:val="00632CF2"/>
    <w:rsid w:val="0063575F"/>
    <w:rsid w:val="0065501D"/>
    <w:rsid w:val="0069776F"/>
    <w:rsid w:val="006F1F5F"/>
    <w:rsid w:val="006F53E8"/>
    <w:rsid w:val="00713A82"/>
    <w:rsid w:val="0071660E"/>
    <w:rsid w:val="00747E0A"/>
    <w:rsid w:val="00790C25"/>
    <w:rsid w:val="00792AB0"/>
    <w:rsid w:val="007B75B4"/>
    <w:rsid w:val="008938E2"/>
    <w:rsid w:val="008B27AF"/>
    <w:rsid w:val="008D7897"/>
    <w:rsid w:val="008E27D4"/>
    <w:rsid w:val="00955833"/>
    <w:rsid w:val="009571C8"/>
    <w:rsid w:val="00983AA1"/>
    <w:rsid w:val="009A5826"/>
    <w:rsid w:val="009F5E6B"/>
    <w:rsid w:val="00A375C7"/>
    <w:rsid w:val="00A41FB8"/>
    <w:rsid w:val="00B827C2"/>
    <w:rsid w:val="00B92229"/>
    <w:rsid w:val="00BB29A0"/>
    <w:rsid w:val="00C30640"/>
    <w:rsid w:val="00C317F4"/>
    <w:rsid w:val="00D50AA3"/>
    <w:rsid w:val="00D51927"/>
    <w:rsid w:val="00E52F16"/>
    <w:rsid w:val="00F17F24"/>
    <w:rsid w:val="00F4744B"/>
    <w:rsid w:val="00FA27E9"/>
    <w:rsid w:val="00FB43FC"/>
    <w:rsid w:val="00FE32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B2C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ofia Pro Regular" w:eastAsia="Sofia Pro Regular" w:hAnsi="Sofia Pro Regular" w:cs="Sofia Pro Regular"/>
      <w:lang w:val="fr-FR"/>
    </w:rPr>
  </w:style>
  <w:style w:type="paragraph" w:styleId="Titre1">
    <w:name w:val="heading 1"/>
    <w:basedOn w:val="Normal"/>
    <w:uiPriority w:val="9"/>
    <w:qFormat/>
    <w:pPr>
      <w:spacing w:before="72"/>
      <w:ind w:left="720"/>
      <w:outlineLvl w:val="0"/>
    </w:pPr>
    <w:rPr>
      <w:rFonts w:ascii="Sofia Pro Bold" w:eastAsia="Sofia Pro Bold" w:hAnsi="Sofia Pro Bold" w:cs="Sofia Pro Bold"/>
      <w:sz w:val="44"/>
      <w:szCs w:val="44"/>
    </w:rPr>
  </w:style>
  <w:style w:type="paragraph" w:styleId="Titre2">
    <w:name w:val="heading 2"/>
    <w:basedOn w:val="Normal"/>
    <w:uiPriority w:val="9"/>
    <w:unhideWhenUsed/>
    <w:qFormat/>
    <w:pPr>
      <w:ind w:left="1032" w:hanging="313"/>
      <w:outlineLvl w:val="1"/>
    </w:pPr>
    <w:rPr>
      <w:rFonts w:ascii="Sofia Pro Bold" w:eastAsia="Sofia Pro Bold" w:hAnsi="Sofia Pro Bold" w:cs="Sofia Pro Bold"/>
      <w:sz w:val="32"/>
      <w:szCs w:val="32"/>
    </w:rPr>
  </w:style>
  <w:style w:type="paragraph" w:styleId="Titre3">
    <w:name w:val="heading 3"/>
    <w:basedOn w:val="Normal"/>
    <w:uiPriority w:val="9"/>
    <w:unhideWhenUsed/>
    <w:qFormat/>
    <w:pPr>
      <w:ind w:left="1032" w:hanging="313"/>
      <w:outlineLvl w:val="2"/>
    </w:pPr>
    <w:rPr>
      <w:rFonts w:ascii="Sofia Pro Bold" w:eastAsia="Sofia Pro Bold" w:hAnsi="Sofia Pro Bold" w:cs="Sofia Pro Bold"/>
      <w:sz w:val="30"/>
      <w:szCs w:val="30"/>
    </w:rPr>
  </w:style>
  <w:style w:type="paragraph" w:styleId="Titre4">
    <w:name w:val="heading 4"/>
    <w:basedOn w:val="Normal"/>
    <w:uiPriority w:val="9"/>
    <w:unhideWhenUsed/>
    <w:qFormat/>
    <w:pPr>
      <w:ind w:left="720"/>
      <w:outlineLvl w:val="3"/>
    </w:pPr>
    <w:rPr>
      <w:rFonts w:ascii="Sofia Pro Bold" w:eastAsia="Sofia Pro Bold" w:hAnsi="Sofia Pro Bold" w:cs="Sofia Pro Bold"/>
      <w:sz w:val="28"/>
      <w:szCs w:val="28"/>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1">
    <w:name w:val="toc 1"/>
    <w:basedOn w:val="Normal"/>
    <w:uiPriority w:val="1"/>
    <w:qFormat/>
    <w:pPr>
      <w:spacing w:line="327" w:lineRule="exact"/>
      <w:ind w:left="720"/>
    </w:pPr>
    <w:rPr>
      <w:rFonts w:ascii="Sofia Pro Bold" w:eastAsia="Sofia Pro Bold" w:hAnsi="Sofia Pro Bold" w:cs="Sofia Pro Bold"/>
      <w:sz w:val="24"/>
      <w:szCs w:val="24"/>
    </w:rPr>
  </w:style>
  <w:style w:type="paragraph" w:styleId="TM2">
    <w:name w:val="toc 2"/>
    <w:basedOn w:val="Normal"/>
    <w:uiPriority w:val="1"/>
    <w:qFormat/>
    <w:pPr>
      <w:spacing w:line="320" w:lineRule="exact"/>
      <w:ind w:left="1080"/>
    </w:pPr>
    <w:rPr>
      <w:sz w:val="24"/>
      <w:szCs w:val="24"/>
    </w:rPr>
  </w:style>
  <w:style w:type="paragraph" w:styleId="TM3">
    <w:name w:val="toc 3"/>
    <w:basedOn w:val="Normal"/>
    <w:uiPriority w:val="1"/>
    <w:qFormat/>
    <w:pPr>
      <w:spacing w:line="320" w:lineRule="exact"/>
      <w:ind w:left="1440"/>
    </w:pPr>
    <w:rPr>
      <w:sz w:val="24"/>
      <w:szCs w:val="24"/>
    </w:rPr>
  </w:style>
  <w:style w:type="paragraph" w:styleId="Corpsdetexte">
    <w:name w:val="Body Text"/>
    <w:basedOn w:val="Normal"/>
    <w:uiPriority w:val="1"/>
    <w:qFormat/>
    <w:pPr>
      <w:ind w:left="720"/>
    </w:pPr>
    <w:rPr>
      <w:sz w:val="24"/>
      <w:szCs w:val="24"/>
    </w:rPr>
  </w:style>
  <w:style w:type="paragraph" w:styleId="Titre">
    <w:name w:val="Title"/>
    <w:basedOn w:val="Normal"/>
    <w:uiPriority w:val="10"/>
    <w:qFormat/>
    <w:pPr>
      <w:spacing w:line="751" w:lineRule="exact"/>
      <w:ind w:right="3"/>
      <w:jc w:val="center"/>
    </w:pPr>
    <w:rPr>
      <w:sz w:val="60"/>
      <w:szCs w:val="60"/>
    </w:rPr>
  </w:style>
  <w:style w:type="paragraph" w:styleId="Paragraphedeliste">
    <w:name w:val="List Paragraph"/>
    <w:basedOn w:val="Normal"/>
    <w:uiPriority w:val="1"/>
    <w:qFormat/>
    <w:pPr>
      <w:ind w:left="1319" w:hanging="359"/>
    </w:pPr>
  </w:style>
  <w:style w:type="paragraph" w:customStyle="1" w:styleId="TableParagraph">
    <w:name w:val="Table Paragraph"/>
    <w:basedOn w:val="Normal"/>
    <w:uiPriority w:val="1"/>
    <w:qFormat/>
  </w:style>
  <w:style w:type="paragraph" w:styleId="En-tte">
    <w:name w:val="header"/>
    <w:basedOn w:val="Normal"/>
    <w:link w:val="En-tteCar"/>
    <w:uiPriority w:val="99"/>
    <w:unhideWhenUsed/>
    <w:rsid w:val="001233EB"/>
    <w:pPr>
      <w:tabs>
        <w:tab w:val="center" w:pos="4320"/>
        <w:tab w:val="right" w:pos="8640"/>
      </w:tabs>
    </w:pPr>
  </w:style>
  <w:style w:type="character" w:customStyle="1" w:styleId="En-tteCar">
    <w:name w:val="En-tête Car"/>
    <w:basedOn w:val="Policepardfaut"/>
    <w:link w:val="En-tte"/>
    <w:uiPriority w:val="99"/>
    <w:rsid w:val="001233EB"/>
    <w:rPr>
      <w:rFonts w:ascii="Sofia Pro Regular" w:eastAsia="Sofia Pro Regular" w:hAnsi="Sofia Pro Regular" w:cs="Sofia Pro Regular"/>
      <w:lang w:val="fr-FR"/>
    </w:rPr>
  </w:style>
  <w:style w:type="paragraph" w:styleId="Pieddepage">
    <w:name w:val="footer"/>
    <w:basedOn w:val="Normal"/>
    <w:link w:val="PieddepageCar"/>
    <w:uiPriority w:val="99"/>
    <w:unhideWhenUsed/>
    <w:rsid w:val="001233EB"/>
    <w:pPr>
      <w:tabs>
        <w:tab w:val="center" w:pos="4320"/>
        <w:tab w:val="right" w:pos="8640"/>
      </w:tabs>
    </w:pPr>
  </w:style>
  <w:style w:type="character" w:customStyle="1" w:styleId="PieddepageCar">
    <w:name w:val="Pied de page Car"/>
    <w:basedOn w:val="Policepardfaut"/>
    <w:link w:val="Pieddepage"/>
    <w:uiPriority w:val="99"/>
    <w:rsid w:val="001233EB"/>
    <w:rPr>
      <w:rFonts w:ascii="Sofia Pro Regular" w:eastAsia="Sofia Pro Regular" w:hAnsi="Sofia Pro Regular" w:cs="Sofia Pro Regular"/>
      <w:lang w:val="fr-FR"/>
    </w:rPr>
  </w:style>
  <w:style w:type="paragraph" w:styleId="Commentaire">
    <w:name w:val="annotation text"/>
    <w:basedOn w:val="Normal"/>
    <w:link w:val="CommentaireCar"/>
    <w:uiPriority w:val="99"/>
    <w:unhideWhenUsed/>
    <w:rPr>
      <w:sz w:val="20"/>
      <w:szCs w:val="20"/>
    </w:rPr>
  </w:style>
  <w:style w:type="character" w:customStyle="1" w:styleId="CommentaireCar">
    <w:name w:val="Commentaire Car"/>
    <w:basedOn w:val="Policepardfaut"/>
    <w:link w:val="Commentaire"/>
    <w:uiPriority w:val="99"/>
    <w:rPr>
      <w:rFonts w:ascii="Sofia Pro Regular" w:eastAsia="Sofia Pro Regular" w:hAnsi="Sofia Pro Regular" w:cs="Sofia Pro Regular"/>
      <w:sz w:val="20"/>
      <w:szCs w:val="20"/>
      <w:lang w:val="fr-FR"/>
    </w:rPr>
  </w:style>
  <w:style w:type="character" w:styleId="Marquedecommentaire">
    <w:name w:val="annotation reference"/>
    <w:basedOn w:val="Policepardfau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5.png"/><Relationship Id="rId12" Type="http://schemas.openxmlformats.org/officeDocument/2006/relationships/image" Target="media/image9.png"/><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8.png"/><Relationship Id="rId5" Type="http://schemas.openxmlformats.org/officeDocument/2006/relationships/footnotes" Target="footnotes.xml"/><Relationship Id="rId15" Type="http://schemas.openxmlformats.org/officeDocument/2006/relationships/image" Target="media/image11.png"/><Relationship Id="rId10" Type="http://schemas.openxmlformats.org/officeDocument/2006/relationships/image" Target="media/image7.jpeg"/><Relationship Id="rId19" Type="http://schemas.openxmlformats.org/officeDocument/2006/relationships/hyperlink" Target="mailto:transportadapte@stl.laval.qc.ca"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mailto:transportadapte@stl.laval.qc.ca"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42</Pages>
  <Words>5236</Words>
  <Characters>26393</Characters>
  <Application>Microsoft Office Word</Application>
  <DocSecurity>0</DocSecurity>
  <Lines>977</Lines>
  <Paragraphs>564</Paragraphs>
  <ScaleCrop>false</ScaleCrop>
  <Company/>
  <LinksUpToDate>false</LinksUpToDate>
  <CharactersWithSpaces>31065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2026-03-03T18:40:00Z</dcterms:created>
  <dcterms:modified xsi:type="dcterms:W3CDTF">2026-03-03T18:40:00Z</dcterms:modified>
</cp:coreProperties>
</file>